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92B74" w14:textId="77777777" w:rsidR="008F2D81" w:rsidRPr="003F7EF8" w:rsidRDefault="00C215AD" w:rsidP="00D42714">
      <w:pPr>
        <w:spacing w:after="0"/>
        <w:jc w:val="center"/>
        <w:rPr>
          <w:rFonts w:ascii="Arial" w:hAnsi="Arial" w:cs="Arial"/>
          <w:b/>
          <w:bCs/>
          <w:color w:val="BD073F"/>
          <w:sz w:val="36"/>
          <w:szCs w:val="36"/>
        </w:rPr>
      </w:pPr>
      <w:r w:rsidRPr="003F7EF8">
        <w:rPr>
          <w:rFonts w:ascii="Arial" w:hAnsi="Arial" w:cs="Arial"/>
          <w:b/>
          <w:bCs/>
          <w:color w:val="BD073F"/>
          <w:sz w:val="36"/>
          <w:szCs w:val="36"/>
        </w:rPr>
        <w:t xml:space="preserve">EVIDENČNÍ </w:t>
      </w:r>
      <w:r w:rsidR="008F2D81" w:rsidRPr="003F7EF8">
        <w:rPr>
          <w:rFonts w:ascii="Arial" w:hAnsi="Arial" w:cs="Arial"/>
          <w:b/>
          <w:bCs/>
          <w:color w:val="BD073F"/>
          <w:sz w:val="36"/>
          <w:szCs w:val="36"/>
        </w:rPr>
        <w:t>KARTA KDP</w:t>
      </w:r>
    </w:p>
    <w:p w14:paraId="55D4BA9C" w14:textId="470BA0BA" w:rsidR="003B0D9A" w:rsidRPr="003F7EF8" w:rsidRDefault="003B0D9A" w:rsidP="001F2777">
      <w:pPr>
        <w:spacing w:after="120"/>
        <w:jc w:val="center"/>
        <w:rPr>
          <w:rFonts w:ascii="Arial" w:hAnsi="Arial" w:cs="Arial"/>
          <w:b/>
          <w:bCs/>
          <w:sz w:val="24"/>
          <w:szCs w:val="24"/>
        </w:rPr>
      </w:pPr>
      <w:r w:rsidRPr="003F7EF8">
        <w:rPr>
          <w:rFonts w:ascii="Arial" w:hAnsi="Arial" w:cs="Arial"/>
          <w:b/>
          <w:bCs/>
          <w:sz w:val="24"/>
          <w:szCs w:val="24"/>
        </w:rPr>
        <w:t>ZÁKLADNÍ INFORMACE O KDP</w:t>
      </w:r>
    </w:p>
    <w:p w14:paraId="5D07D8B9" w14:textId="77777777" w:rsidR="00C51C68" w:rsidRPr="003F7EF8" w:rsidRDefault="00C51C68" w:rsidP="000A5E3A">
      <w:pPr>
        <w:spacing w:after="0"/>
        <w:jc w:val="center"/>
        <w:rPr>
          <w:rFonts w:ascii="Arial" w:hAnsi="Arial" w:cs="Arial"/>
          <w:b/>
          <w:bCs/>
          <w:sz w:val="16"/>
          <w:szCs w:val="16"/>
        </w:rPr>
      </w:pPr>
    </w:p>
    <w:p w14:paraId="11121A2F" w14:textId="2E453499" w:rsidR="003B0D9A" w:rsidRPr="003F7EF8" w:rsidRDefault="003B0D9A" w:rsidP="000A5E3A">
      <w:pPr>
        <w:pStyle w:val="Bezmezer"/>
        <w:spacing w:before="120"/>
        <w:rPr>
          <w:rFonts w:ascii="Arial" w:hAnsi="Arial" w:cs="Arial"/>
          <w:b/>
          <w:bCs/>
          <w:sz w:val="28"/>
          <w:szCs w:val="28"/>
          <w:lang w:val="cs-CZ"/>
        </w:rPr>
      </w:pPr>
      <w:r w:rsidRPr="003F7EF8">
        <w:rPr>
          <w:rFonts w:ascii="Arial" w:hAnsi="Arial" w:cs="Arial"/>
          <w:b/>
          <w:sz w:val="28"/>
          <w:szCs w:val="28"/>
          <w:lang w:val="cs-CZ"/>
        </w:rPr>
        <w:t>Administrativní číslo</w:t>
      </w:r>
      <w:r w:rsidR="008015A0" w:rsidRPr="003F7EF8">
        <w:rPr>
          <w:rFonts w:ascii="Arial" w:hAnsi="Arial" w:cs="Arial"/>
          <w:b/>
          <w:sz w:val="28"/>
          <w:szCs w:val="28"/>
          <w:lang w:val="cs-CZ"/>
        </w:rPr>
        <w:t xml:space="preserve">: </w:t>
      </w:r>
      <w:r w:rsidR="008015A0" w:rsidRPr="003F7EF8">
        <w:rPr>
          <w:rFonts w:ascii="Arial" w:hAnsi="Arial" w:cs="Arial"/>
          <w:b/>
          <w:color w:val="BD0748"/>
          <w:sz w:val="28"/>
          <w:szCs w:val="28"/>
          <w:lang w:val="cs-CZ"/>
        </w:rPr>
        <w:t>KDP-AZV-</w:t>
      </w:r>
    </w:p>
    <w:p w14:paraId="0CAAA337" w14:textId="77777777" w:rsidR="004218AA" w:rsidRPr="003F7EF8" w:rsidRDefault="004218AA" w:rsidP="003B0D9A">
      <w:pPr>
        <w:pStyle w:val="Bezmezer"/>
        <w:rPr>
          <w:rFonts w:ascii="Arial" w:hAnsi="Arial" w:cs="Arial"/>
          <w:bCs/>
          <w:sz w:val="28"/>
          <w:szCs w:val="28"/>
          <w:lang w:val="cs-CZ"/>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813"/>
        <w:gridCol w:w="90"/>
        <w:gridCol w:w="1909"/>
        <w:gridCol w:w="2199"/>
        <w:gridCol w:w="1604"/>
      </w:tblGrid>
      <w:tr w:rsidR="003B0D9A" w:rsidRPr="003F7EF8" w14:paraId="084C341C" w14:textId="77777777" w:rsidTr="00FE7244">
        <w:trPr>
          <w:trHeight w:val="638"/>
          <w:jc w:val="center"/>
        </w:trPr>
        <w:tc>
          <w:tcPr>
            <w:tcW w:w="1927" w:type="dxa"/>
            <w:tcBorders>
              <w:right w:val="single" w:sz="4" w:space="0" w:color="auto"/>
            </w:tcBorders>
          </w:tcPr>
          <w:p w14:paraId="09441BDF" w14:textId="312F6624" w:rsidR="003B0D9A" w:rsidRPr="003F7EF8" w:rsidRDefault="003B0D9A" w:rsidP="00A96A4D">
            <w:pPr>
              <w:spacing w:line="259" w:lineRule="auto"/>
              <w:rPr>
                <w:rFonts w:ascii="Arial" w:hAnsi="Arial" w:cs="Arial"/>
                <w:b/>
                <w:bCs/>
              </w:rPr>
            </w:pPr>
            <w:r w:rsidRPr="003F7EF8">
              <w:rPr>
                <w:rFonts w:ascii="Arial" w:hAnsi="Arial" w:cs="Arial"/>
                <w:b/>
                <w:bCs/>
              </w:rPr>
              <w:t>Název</w:t>
            </w:r>
            <w:r w:rsidR="0087663F" w:rsidRPr="003F7EF8">
              <w:rPr>
                <w:rFonts w:ascii="Arial" w:hAnsi="Arial" w:cs="Arial"/>
                <w:b/>
                <w:bCs/>
              </w:rPr>
              <w:t>:</w:t>
            </w:r>
          </w:p>
        </w:tc>
        <w:tc>
          <w:tcPr>
            <w:tcW w:w="7615" w:type="dxa"/>
            <w:gridSpan w:val="5"/>
            <w:tcBorders>
              <w:top w:val="single" w:sz="4" w:space="0" w:color="auto"/>
              <w:left w:val="single" w:sz="4" w:space="0" w:color="auto"/>
              <w:bottom w:val="single" w:sz="4" w:space="0" w:color="auto"/>
              <w:right w:val="single" w:sz="4" w:space="0" w:color="auto"/>
            </w:tcBorders>
            <w:vAlign w:val="center"/>
          </w:tcPr>
          <w:p w14:paraId="14EDF7E8" w14:textId="624142BD" w:rsidR="008F2D81" w:rsidRPr="003F7EF8" w:rsidRDefault="008F2D81" w:rsidP="00A96A4D">
            <w:pPr>
              <w:ind w:left="91"/>
              <w:rPr>
                <w:rFonts w:ascii="Arial" w:hAnsi="Arial" w:cs="Arial"/>
                <w:b/>
                <w:bCs/>
                <w:color w:val="0D58AB"/>
                <w:sz w:val="24"/>
                <w:szCs w:val="24"/>
              </w:rPr>
            </w:pPr>
          </w:p>
        </w:tc>
      </w:tr>
      <w:tr w:rsidR="007E6E6A" w:rsidRPr="003F7EF8" w14:paraId="4E439E32" w14:textId="77777777" w:rsidTr="00FE7244">
        <w:trPr>
          <w:trHeight w:val="638"/>
          <w:jc w:val="center"/>
        </w:trPr>
        <w:tc>
          <w:tcPr>
            <w:tcW w:w="1927" w:type="dxa"/>
            <w:tcBorders>
              <w:right w:val="single" w:sz="4" w:space="0" w:color="auto"/>
            </w:tcBorders>
          </w:tcPr>
          <w:p w14:paraId="57836F3E" w14:textId="637F4EA6" w:rsidR="007E6E6A" w:rsidRPr="00FE7244" w:rsidRDefault="007E6E6A" w:rsidP="00A96A4D">
            <w:pPr>
              <w:spacing w:line="259" w:lineRule="auto"/>
              <w:rPr>
                <w:rFonts w:ascii="Arial" w:hAnsi="Arial" w:cs="Arial"/>
                <w:b/>
                <w:bCs/>
              </w:rPr>
            </w:pPr>
            <w:r w:rsidRPr="00FE7244">
              <w:rPr>
                <w:rFonts w:ascii="Arial" w:hAnsi="Arial" w:cs="Arial"/>
                <w:b/>
                <w:bCs/>
              </w:rPr>
              <w:t>Název anglicky:</w:t>
            </w:r>
          </w:p>
        </w:tc>
        <w:tc>
          <w:tcPr>
            <w:tcW w:w="7615" w:type="dxa"/>
            <w:gridSpan w:val="5"/>
            <w:tcBorders>
              <w:top w:val="single" w:sz="4" w:space="0" w:color="auto"/>
              <w:left w:val="single" w:sz="4" w:space="0" w:color="auto"/>
              <w:bottom w:val="single" w:sz="4" w:space="0" w:color="auto"/>
              <w:right w:val="single" w:sz="4" w:space="0" w:color="auto"/>
            </w:tcBorders>
            <w:vAlign w:val="center"/>
          </w:tcPr>
          <w:p w14:paraId="684F88E5" w14:textId="77777777" w:rsidR="007E6E6A" w:rsidRPr="003F7EF8" w:rsidRDefault="007E6E6A" w:rsidP="00A96A4D">
            <w:pPr>
              <w:ind w:left="91"/>
              <w:rPr>
                <w:rFonts w:ascii="Arial" w:hAnsi="Arial" w:cs="Arial"/>
                <w:b/>
                <w:bCs/>
                <w:color w:val="0D58AB"/>
                <w:sz w:val="24"/>
                <w:szCs w:val="24"/>
                <w:highlight w:val="yellow"/>
              </w:rPr>
            </w:pPr>
          </w:p>
        </w:tc>
      </w:tr>
      <w:tr w:rsidR="008F2D81" w:rsidRPr="003F7EF8" w14:paraId="6F87D197" w14:textId="77777777" w:rsidTr="00FE7244">
        <w:trPr>
          <w:jc w:val="center"/>
        </w:trPr>
        <w:tc>
          <w:tcPr>
            <w:tcW w:w="1927" w:type="dxa"/>
          </w:tcPr>
          <w:p w14:paraId="6E77CBD1" w14:textId="77777777" w:rsidR="008F2D81" w:rsidRPr="003F7EF8" w:rsidRDefault="008F2D81" w:rsidP="00320458">
            <w:pPr>
              <w:pStyle w:val="Bezmezer"/>
              <w:rPr>
                <w:rFonts w:ascii="Arial" w:hAnsi="Arial" w:cs="Arial"/>
                <w:b/>
                <w:sz w:val="22"/>
                <w:lang w:val="cs-CZ"/>
              </w:rPr>
            </w:pPr>
          </w:p>
          <w:p w14:paraId="04D3133B" w14:textId="77777777" w:rsidR="00C51C68" w:rsidRPr="003F7EF8" w:rsidRDefault="00C51C68" w:rsidP="00320458">
            <w:pPr>
              <w:pStyle w:val="Bezmezer"/>
              <w:rPr>
                <w:rFonts w:ascii="Arial" w:hAnsi="Arial" w:cs="Arial"/>
                <w:b/>
                <w:sz w:val="16"/>
                <w:szCs w:val="16"/>
                <w:lang w:val="cs-CZ"/>
              </w:rPr>
            </w:pPr>
          </w:p>
        </w:tc>
        <w:tc>
          <w:tcPr>
            <w:tcW w:w="7615" w:type="dxa"/>
            <w:gridSpan w:val="5"/>
            <w:tcBorders>
              <w:top w:val="single" w:sz="4" w:space="0" w:color="auto"/>
              <w:bottom w:val="single" w:sz="4" w:space="0" w:color="auto"/>
            </w:tcBorders>
          </w:tcPr>
          <w:p w14:paraId="30956D1D" w14:textId="41E8514E" w:rsidR="003B3E36" w:rsidRPr="003F7EF8" w:rsidRDefault="003B3E36" w:rsidP="00320458">
            <w:pPr>
              <w:pStyle w:val="Bezmezer"/>
              <w:rPr>
                <w:rFonts w:ascii="Arial" w:hAnsi="Arial" w:cs="Arial"/>
                <w:sz w:val="16"/>
                <w:szCs w:val="16"/>
                <w:lang w:val="cs-CZ"/>
              </w:rPr>
            </w:pPr>
          </w:p>
        </w:tc>
      </w:tr>
      <w:tr w:rsidR="003B0D9A" w:rsidRPr="003F7EF8" w14:paraId="7C8F08CF" w14:textId="77777777" w:rsidTr="00FE7244">
        <w:trPr>
          <w:jc w:val="center"/>
        </w:trPr>
        <w:tc>
          <w:tcPr>
            <w:tcW w:w="1927" w:type="dxa"/>
            <w:tcBorders>
              <w:right w:val="single" w:sz="4" w:space="0" w:color="auto"/>
            </w:tcBorders>
          </w:tcPr>
          <w:p w14:paraId="488088D0" w14:textId="2903D377" w:rsidR="003B0D9A" w:rsidRPr="003F7EF8" w:rsidRDefault="003B0D9A" w:rsidP="00320458">
            <w:pPr>
              <w:pStyle w:val="Bezmezer"/>
              <w:rPr>
                <w:rFonts w:ascii="Arial" w:hAnsi="Arial" w:cs="Arial"/>
                <w:b/>
                <w:sz w:val="22"/>
                <w:lang w:val="cs-CZ"/>
              </w:rPr>
            </w:pPr>
            <w:r w:rsidRPr="003F7EF8">
              <w:rPr>
                <w:rFonts w:ascii="Arial" w:hAnsi="Arial" w:cs="Arial"/>
                <w:b/>
                <w:sz w:val="22"/>
                <w:lang w:val="cs-CZ"/>
              </w:rPr>
              <w:t>Kategorie/</w:t>
            </w:r>
            <w:r w:rsidR="000203F5" w:rsidRPr="003F7EF8">
              <w:rPr>
                <w:rFonts w:ascii="Arial" w:hAnsi="Arial" w:cs="Arial"/>
                <w:b/>
                <w:sz w:val="22"/>
                <w:lang w:val="cs-CZ"/>
              </w:rPr>
              <w:t>t</w:t>
            </w:r>
            <w:r w:rsidRPr="003F7EF8">
              <w:rPr>
                <w:rFonts w:ascii="Arial" w:hAnsi="Arial" w:cs="Arial"/>
                <w:b/>
                <w:sz w:val="22"/>
                <w:lang w:val="cs-CZ"/>
              </w:rPr>
              <w:t>yp:</w:t>
            </w:r>
          </w:p>
        </w:tc>
        <w:tc>
          <w:tcPr>
            <w:tcW w:w="7615" w:type="dxa"/>
            <w:gridSpan w:val="5"/>
            <w:tcBorders>
              <w:top w:val="single" w:sz="4" w:space="0" w:color="auto"/>
              <w:left w:val="single" w:sz="4" w:space="0" w:color="auto"/>
              <w:bottom w:val="single" w:sz="4" w:space="0" w:color="auto"/>
              <w:right w:val="single" w:sz="4" w:space="0" w:color="auto"/>
            </w:tcBorders>
            <w:vAlign w:val="center"/>
          </w:tcPr>
          <w:p w14:paraId="060D7041" w14:textId="0067C05F" w:rsidR="003B0D9A" w:rsidRPr="003F7EF8" w:rsidRDefault="001D7964" w:rsidP="00A96A4D">
            <w:pPr>
              <w:pStyle w:val="Bezmezer"/>
              <w:spacing w:before="60"/>
              <w:rPr>
                <w:rFonts w:ascii="Arial" w:hAnsi="Arial" w:cs="Arial"/>
                <w:sz w:val="22"/>
                <w:lang w:val="cs-CZ"/>
              </w:rPr>
            </w:pPr>
            <w:r w:rsidRPr="003F7EF8">
              <w:rPr>
                <w:rFonts w:ascii="Arial" w:eastAsia="MS Gothic" w:hAnsi="Arial" w:cs="Arial"/>
                <w:sz w:val="22"/>
                <w:lang w:val="cs-CZ"/>
              </w:rPr>
              <w:t xml:space="preserve"> </w:t>
            </w:r>
            <w:sdt>
              <w:sdtPr>
                <w:rPr>
                  <w:rFonts w:ascii="Arial" w:eastAsia="MS Gothic" w:hAnsi="Arial" w:cs="Arial"/>
                  <w:sz w:val="22"/>
                  <w:lang w:val="cs-CZ"/>
                </w:rPr>
                <w:id w:val="2071457630"/>
              </w:sdtPr>
              <w:sdtEndPr/>
              <w:sdtContent>
                <w:sdt>
                  <w:sdtPr>
                    <w:rPr>
                      <w:rFonts w:ascii="Arial" w:hAnsi="Arial" w:cs="Arial"/>
                      <w:sz w:val="22"/>
                      <w:lang w:val="cs-CZ"/>
                    </w:rPr>
                    <w:id w:val="2107847166"/>
                    <w14:checkbox>
                      <w14:checked w14:val="0"/>
                      <w14:checkedState w14:val="2612" w14:font="MS Gothic"/>
                      <w14:uncheckedState w14:val="2610" w14:font="MS Gothic"/>
                    </w14:checkbox>
                  </w:sdtPr>
                  <w:sdtEndPr/>
                  <w:sdtContent>
                    <w:r w:rsidR="000B7D06" w:rsidRPr="003F7EF8">
                      <w:rPr>
                        <w:rFonts w:ascii="MS Gothic" w:eastAsia="MS Gothic" w:hAnsi="MS Gothic" w:cs="MS Gothic"/>
                        <w:sz w:val="22"/>
                        <w:lang w:val="cs-CZ"/>
                      </w:rPr>
                      <w:t>☐</w:t>
                    </w:r>
                  </w:sdtContent>
                </w:sdt>
              </w:sdtContent>
            </w:sdt>
            <w:r w:rsidRPr="003F7EF8">
              <w:rPr>
                <w:rFonts w:ascii="Arial" w:eastAsia="MS Gothic" w:hAnsi="Arial" w:cs="Arial"/>
                <w:sz w:val="22"/>
                <w:lang w:val="cs-CZ"/>
              </w:rPr>
              <w:t xml:space="preserve"> </w:t>
            </w:r>
            <w:r w:rsidR="003B0D9A" w:rsidRPr="003F7EF8">
              <w:rPr>
                <w:rFonts w:ascii="Arial" w:hAnsi="Arial" w:cs="Arial"/>
                <w:sz w:val="22"/>
                <w:lang w:val="cs-CZ"/>
              </w:rPr>
              <w:t>Procesní postup ve zdravotnictví</w:t>
            </w:r>
          </w:p>
          <w:p w14:paraId="4C98152D" w14:textId="75A5BA36" w:rsidR="003B0D9A" w:rsidRPr="003F7EF8" w:rsidRDefault="001D7964" w:rsidP="00320458">
            <w:pPr>
              <w:pStyle w:val="Bezmezer"/>
              <w:rPr>
                <w:rFonts w:ascii="Arial" w:hAnsi="Arial" w:cs="Arial"/>
                <w:sz w:val="22"/>
                <w:lang w:val="cs-CZ"/>
              </w:rPr>
            </w:pPr>
            <w:r w:rsidRPr="003F7EF8">
              <w:rPr>
                <w:rFonts w:ascii="Arial" w:eastAsia="MS Gothic" w:hAnsi="Arial" w:cs="Arial"/>
                <w:sz w:val="22"/>
                <w:lang w:val="cs-CZ"/>
              </w:rPr>
              <w:t xml:space="preserve"> </w:t>
            </w:r>
            <w:sdt>
              <w:sdtPr>
                <w:rPr>
                  <w:rFonts w:ascii="Arial" w:eastAsia="MS Gothic" w:hAnsi="Arial" w:cs="Arial"/>
                  <w:sz w:val="22"/>
                  <w:lang w:val="cs-CZ"/>
                </w:rPr>
                <w:id w:val="-1576509117"/>
              </w:sdtPr>
              <w:sdtEndPr/>
              <w:sdtContent>
                <w:sdt>
                  <w:sdtPr>
                    <w:rPr>
                      <w:rFonts w:ascii="Arial" w:hAnsi="Arial" w:cs="Arial"/>
                      <w:sz w:val="22"/>
                      <w:lang w:val="cs-CZ"/>
                    </w:rPr>
                    <w:id w:val="428550622"/>
                    <w14:checkbox>
                      <w14:checked w14:val="0"/>
                      <w14:checkedState w14:val="2612" w14:font="MS Gothic"/>
                      <w14:uncheckedState w14:val="2610" w14:font="MS Gothic"/>
                    </w14:checkbox>
                  </w:sdtPr>
                  <w:sdtEndPr/>
                  <w:sdtContent>
                    <w:r w:rsidR="00174F91" w:rsidRPr="003F7EF8">
                      <w:rPr>
                        <w:rFonts w:ascii="MS Gothic" w:eastAsia="MS Gothic" w:hAnsi="MS Gothic" w:cs="MS Gothic"/>
                        <w:sz w:val="22"/>
                        <w:lang w:val="cs-CZ"/>
                      </w:rPr>
                      <w:t>☐</w:t>
                    </w:r>
                  </w:sdtContent>
                </w:sdt>
              </w:sdtContent>
            </w:sdt>
            <w:r w:rsidRPr="003F7EF8">
              <w:rPr>
                <w:rFonts w:ascii="Arial" w:eastAsia="MS Gothic" w:hAnsi="Arial" w:cs="Arial"/>
                <w:sz w:val="22"/>
                <w:lang w:val="cs-CZ"/>
              </w:rPr>
              <w:t xml:space="preserve"> </w:t>
            </w:r>
            <w:r w:rsidR="003B0D9A" w:rsidRPr="003F7EF8">
              <w:rPr>
                <w:rFonts w:ascii="Arial" w:hAnsi="Arial" w:cs="Arial"/>
                <w:sz w:val="22"/>
                <w:lang w:val="cs-CZ"/>
              </w:rPr>
              <w:t>Organizační postup ve zdravotnictví</w:t>
            </w:r>
          </w:p>
          <w:p w14:paraId="01713598" w14:textId="381E5905" w:rsidR="003B0D9A" w:rsidRPr="003F7EF8" w:rsidRDefault="001D7964" w:rsidP="00320458">
            <w:pPr>
              <w:pStyle w:val="Bezmezer"/>
              <w:rPr>
                <w:rFonts w:ascii="Arial" w:hAnsi="Arial" w:cs="Arial"/>
                <w:sz w:val="22"/>
                <w:lang w:val="cs-CZ"/>
              </w:rPr>
            </w:pPr>
            <w:r w:rsidRPr="003F7EF8">
              <w:rPr>
                <w:rFonts w:ascii="Arial" w:hAnsi="Arial" w:cs="Arial"/>
                <w:sz w:val="22"/>
                <w:lang w:val="cs-CZ"/>
              </w:rPr>
              <w:t xml:space="preserve"> </w:t>
            </w:r>
            <w:sdt>
              <w:sdtPr>
                <w:rPr>
                  <w:rFonts w:ascii="Arial" w:hAnsi="Arial" w:cs="Arial"/>
                  <w:sz w:val="22"/>
                  <w:lang w:val="cs-CZ"/>
                </w:rPr>
                <w:id w:val="209159012"/>
                <w14:checkbox>
                  <w14:checked w14:val="1"/>
                  <w14:checkedState w14:val="2612" w14:font="MS Gothic"/>
                  <w14:uncheckedState w14:val="2610" w14:font="MS Gothic"/>
                </w14:checkbox>
              </w:sdtPr>
              <w:sdtEndPr/>
              <w:sdtContent>
                <w:r w:rsidR="006B6588" w:rsidRPr="003F7EF8">
                  <w:rPr>
                    <w:rFonts w:ascii="MS Gothic" w:eastAsia="MS Gothic" w:hAnsi="MS Gothic" w:cs="Arial"/>
                    <w:sz w:val="22"/>
                    <w:lang w:val="cs-CZ"/>
                  </w:rPr>
                  <w:t>☒</w:t>
                </w:r>
              </w:sdtContent>
            </w:sdt>
            <w:r w:rsidR="00174F91" w:rsidRPr="003F7EF8">
              <w:rPr>
                <w:rFonts w:ascii="Arial" w:hAnsi="Arial" w:cs="Arial"/>
                <w:sz w:val="22"/>
                <w:lang w:val="cs-CZ"/>
              </w:rPr>
              <w:t xml:space="preserve"> </w:t>
            </w:r>
            <w:r w:rsidR="003B0D9A" w:rsidRPr="003F7EF8">
              <w:rPr>
                <w:rFonts w:ascii="Arial" w:hAnsi="Arial" w:cs="Arial"/>
                <w:sz w:val="22"/>
                <w:lang w:val="cs-CZ"/>
              </w:rPr>
              <w:t>Klinický doporučený postup</w:t>
            </w:r>
          </w:p>
          <w:p w14:paraId="6F21BE50" w14:textId="504B0FC2" w:rsidR="003B0D9A" w:rsidRPr="003F7EF8" w:rsidRDefault="001D7964" w:rsidP="00A96A4D">
            <w:pPr>
              <w:pStyle w:val="Bezmezer"/>
              <w:spacing w:after="60"/>
              <w:rPr>
                <w:rFonts w:ascii="Arial" w:hAnsi="Arial" w:cs="Arial"/>
                <w:sz w:val="22"/>
                <w:lang w:val="cs-CZ"/>
              </w:rPr>
            </w:pPr>
            <w:r w:rsidRPr="003F7EF8">
              <w:rPr>
                <w:rFonts w:ascii="Arial" w:eastAsia="MS Gothic" w:hAnsi="Arial" w:cs="Arial"/>
                <w:sz w:val="22"/>
                <w:lang w:val="cs-CZ"/>
              </w:rPr>
              <w:t xml:space="preserve"> </w:t>
            </w:r>
            <w:sdt>
              <w:sdtPr>
                <w:rPr>
                  <w:rFonts w:ascii="Arial" w:eastAsia="MS Gothic" w:hAnsi="Arial" w:cs="Arial"/>
                  <w:sz w:val="22"/>
                  <w:lang w:val="cs-CZ"/>
                </w:rPr>
                <w:id w:val="-37904652"/>
              </w:sdtPr>
              <w:sdtEndPr/>
              <w:sdtContent>
                <w:sdt>
                  <w:sdtPr>
                    <w:rPr>
                      <w:rFonts w:ascii="Arial" w:hAnsi="Arial" w:cs="Arial"/>
                      <w:sz w:val="22"/>
                      <w:lang w:val="cs-CZ"/>
                    </w:rPr>
                    <w:id w:val="931783219"/>
                    <w14:checkbox>
                      <w14:checked w14:val="0"/>
                      <w14:checkedState w14:val="2612" w14:font="MS Gothic"/>
                      <w14:uncheckedState w14:val="2610" w14:font="MS Gothic"/>
                    </w14:checkbox>
                  </w:sdtPr>
                  <w:sdtEndPr/>
                  <w:sdtContent>
                    <w:r w:rsidR="00174F91" w:rsidRPr="003F7EF8">
                      <w:rPr>
                        <w:rFonts w:ascii="MS Gothic" w:eastAsia="MS Gothic" w:hAnsi="MS Gothic" w:cs="MS Gothic"/>
                        <w:sz w:val="22"/>
                        <w:lang w:val="cs-CZ"/>
                      </w:rPr>
                      <w:t>☐</w:t>
                    </w:r>
                  </w:sdtContent>
                </w:sdt>
              </w:sdtContent>
            </w:sdt>
            <w:r w:rsidRPr="003F7EF8">
              <w:rPr>
                <w:rFonts w:ascii="Arial" w:eastAsia="MS Gothic" w:hAnsi="Arial" w:cs="Arial"/>
                <w:sz w:val="22"/>
                <w:lang w:val="cs-CZ"/>
              </w:rPr>
              <w:t xml:space="preserve"> </w:t>
            </w:r>
            <w:r w:rsidR="003B0D9A" w:rsidRPr="003F7EF8">
              <w:rPr>
                <w:rFonts w:ascii="Arial" w:hAnsi="Arial" w:cs="Arial"/>
                <w:sz w:val="22"/>
                <w:lang w:val="cs-CZ"/>
              </w:rPr>
              <w:t>Doporučený postup pro veřejné zdravotnictví</w:t>
            </w:r>
          </w:p>
        </w:tc>
      </w:tr>
      <w:tr w:rsidR="003B0D9A" w:rsidRPr="003F7EF8" w14:paraId="1DDF8FD7" w14:textId="77777777" w:rsidTr="00FE7244">
        <w:trPr>
          <w:jc w:val="center"/>
        </w:trPr>
        <w:tc>
          <w:tcPr>
            <w:tcW w:w="1927" w:type="dxa"/>
          </w:tcPr>
          <w:p w14:paraId="1651DB6C" w14:textId="77777777" w:rsidR="003B0D9A" w:rsidRPr="003F7EF8" w:rsidRDefault="003B0D9A" w:rsidP="00320458">
            <w:pPr>
              <w:pStyle w:val="Bezmezer"/>
              <w:rPr>
                <w:rFonts w:ascii="Arial" w:hAnsi="Arial" w:cs="Arial"/>
                <w:sz w:val="22"/>
                <w:lang w:val="cs-CZ"/>
              </w:rPr>
            </w:pPr>
          </w:p>
          <w:p w14:paraId="5D5B7934" w14:textId="77777777" w:rsidR="00C51C68" w:rsidRPr="003F7EF8" w:rsidRDefault="00C51C68" w:rsidP="00320458">
            <w:pPr>
              <w:pStyle w:val="Bezmezer"/>
              <w:rPr>
                <w:rFonts w:ascii="Arial" w:hAnsi="Arial" w:cs="Arial"/>
                <w:sz w:val="16"/>
                <w:szCs w:val="16"/>
                <w:lang w:val="cs-CZ"/>
              </w:rPr>
            </w:pPr>
          </w:p>
        </w:tc>
        <w:tc>
          <w:tcPr>
            <w:tcW w:w="7615" w:type="dxa"/>
            <w:gridSpan w:val="5"/>
            <w:tcBorders>
              <w:top w:val="single" w:sz="4" w:space="0" w:color="auto"/>
              <w:bottom w:val="single" w:sz="4" w:space="0" w:color="auto"/>
            </w:tcBorders>
          </w:tcPr>
          <w:p w14:paraId="194597DC" w14:textId="77777777" w:rsidR="003B0D9A" w:rsidRPr="003F7EF8" w:rsidRDefault="003B0D9A" w:rsidP="00320458">
            <w:pPr>
              <w:pStyle w:val="Bezmezer"/>
              <w:rPr>
                <w:rFonts w:ascii="Arial" w:hAnsi="Arial" w:cs="Arial"/>
                <w:sz w:val="16"/>
                <w:szCs w:val="16"/>
                <w:lang w:val="cs-CZ"/>
              </w:rPr>
            </w:pPr>
          </w:p>
        </w:tc>
      </w:tr>
      <w:tr w:rsidR="00A13EE5" w:rsidRPr="003F7EF8" w14:paraId="45CE1277" w14:textId="77777777" w:rsidTr="00FE7244">
        <w:trPr>
          <w:trHeight w:val="317"/>
          <w:jc w:val="center"/>
        </w:trPr>
        <w:tc>
          <w:tcPr>
            <w:tcW w:w="1927" w:type="dxa"/>
            <w:vMerge w:val="restart"/>
            <w:tcBorders>
              <w:right w:val="single" w:sz="4" w:space="0" w:color="auto"/>
            </w:tcBorders>
          </w:tcPr>
          <w:p w14:paraId="249DF86F" w14:textId="77777777" w:rsidR="00A13EE5" w:rsidRPr="003F7EF8" w:rsidRDefault="00A13EE5" w:rsidP="00320458">
            <w:pPr>
              <w:pStyle w:val="Bezmezer"/>
              <w:rPr>
                <w:rFonts w:ascii="Arial" w:hAnsi="Arial" w:cs="Arial"/>
                <w:b/>
                <w:sz w:val="22"/>
                <w:lang w:val="cs-CZ"/>
              </w:rPr>
            </w:pPr>
            <w:r w:rsidRPr="003F7EF8">
              <w:rPr>
                <w:rFonts w:ascii="Arial" w:hAnsi="Arial" w:cs="Arial"/>
                <w:b/>
                <w:sz w:val="22"/>
                <w:lang w:val="cs-CZ"/>
              </w:rPr>
              <w:t>Diagnózy:</w:t>
            </w:r>
          </w:p>
        </w:tc>
        <w:tc>
          <w:tcPr>
            <w:tcW w:w="1813" w:type="dxa"/>
            <w:tcBorders>
              <w:top w:val="single" w:sz="4" w:space="0" w:color="auto"/>
              <w:left w:val="single" w:sz="4" w:space="0" w:color="auto"/>
              <w:bottom w:val="single" w:sz="4" w:space="0" w:color="auto"/>
              <w:right w:val="single" w:sz="4" w:space="0" w:color="auto"/>
            </w:tcBorders>
          </w:tcPr>
          <w:p w14:paraId="5B507F2F" w14:textId="77777777" w:rsidR="00A13EE5" w:rsidRPr="003F7EF8" w:rsidRDefault="00A13EE5" w:rsidP="00D42714">
            <w:pPr>
              <w:pStyle w:val="Bezmezer"/>
              <w:jc w:val="center"/>
              <w:rPr>
                <w:rFonts w:ascii="Arial" w:hAnsi="Arial" w:cs="Arial"/>
                <w:b/>
                <w:sz w:val="22"/>
                <w:lang w:val="cs-CZ"/>
              </w:rPr>
            </w:pPr>
            <w:r w:rsidRPr="003F7EF8">
              <w:rPr>
                <w:rFonts w:ascii="Arial" w:hAnsi="Arial" w:cs="Arial"/>
                <w:b/>
                <w:sz w:val="22"/>
                <w:lang w:val="cs-CZ"/>
              </w:rPr>
              <w:t>Kód(y) MKN10</w:t>
            </w:r>
          </w:p>
        </w:tc>
        <w:tc>
          <w:tcPr>
            <w:tcW w:w="5802" w:type="dxa"/>
            <w:gridSpan w:val="4"/>
            <w:tcBorders>
              <w:top w:val="single" w:sz="4" w:space="0" w:color="auto"/>
              <w:left w:val="single" w:sz="4" w:space="0" w:color="auto"/>
              <w:bottom w:val="single" w:sz="4" w:space="0" w:color="auto"/>
              <w:right w:val="single" w:sz="4" w:space="0" w:color="auto"/>
            </w:tcBorders>
          </w:tcPr>
          <w:p w14:paraId="3A2C0524" w14:textId="77777777" w:rsidR="00A13EE5" w:rsidRPr="003F7EF8" w:rsidRDefault="00A13EE5" w:rsidP="00D42714">
            <w:pPr>
              <w:pStyle w:val="Bezmezer"/>
              <w:jc w:val="left"/>
              <w:rPr>
                <w:rFonts w:ascii="Arial" w:hAnsi="Arial" w:cs="Arial"/>
                <w:b/>
                <w:sz w:val="22"/>
                <w:lang w:val="cs-CZ"/>
              </w:rPr>
            </w:pPr>
            <w:r w:rsidRPr="003F7EF8">
              <w:rPr>
                <w:rFonts w:ascii="Arial" w:hAnsi="Arial" w:cs="Arial"/>
                <w:b/>
                <w:sz w:val="22"/>
                <w:lang w:val="cs-CZ"/>
              </w:rPr>
              <w:t>Slovní popis</w:t>
            </w:r>
          </w:p>
        </w:tc>
      </w:tr>
      <w:tr w:rsidR="00A13EE5" w:rsidRPr="003F7EF8" w14:paraId="62337519" w14:textId="77777777" w:rsidTr="00FE7244">
        <w:trPr>
          <w:trHeight w:val="317"/>
          <w:jc w:val="center"/>
        </w:trPr>
        <w:tc>
          <w:tcPr>
            <w:tcW w:w="1927" w:type="dxa"/>
            <w:vMerge/>
            <w:tcBorders>
              <w:right w:val="single" w:sz="4" w:space="0" w:color="auto"/>
            </w:tcBorders>
          </w:tcPr>
          <w:p w14:paraId="0DA737A6" w14:textId="77777777" w:rsidR="00A13EE5" w:rsidRPr="003F7EF8" w:rsidRDefault="00A13EE5" w:rsidP="00320458">
            <w:pPr>
              <w:pStyle w:val="Bezmezer"/>
              <w:rPr>
                <w:rFonts w:ascii="Arial" w:hAnsi="Arial" w:cs="Arial"/>
                <w:sz w:val="22"/>
                <w:lang w:val="cs-CZ"/>
              </w:rPr>
            </w:pPr>
          </w:p>
        </w:tc>
        <w:tc>
          <w:tcPr>
            <w:tcW w:w="1813" w:type="dxa"/>
            <w:tcBorders>
              <w:top w:val="single" w:sz="4" w:space="0" w:color="auto"/>
              <w:left w:val="single" w:sz="4" w:space="0" w:color="auto"/>
              <w:bottom w:val="dotted" w:sz="4" w:space="0" w:color="auto"/>
              <w:right w:val="single" w:sz="4" w:space="0" w:color="auto"/>
            </w:tcBorders>
          </w:tcPr>
          <w:p w14:paraId="630E9BAB" w14:textId="12B587A1" w:rsidR="00A13EE5" w:rsidRPr="003F7EF8" w:rsidRDefault="00A13EE5" w:rsidP="00A96A4D">
            <w:pPr>
              <w:pStyle w:val="Bezmezer"/>
              <w:spacing w:before="20" w:after="20"/>
              <w:ind w:left="92"/>
              <w:rPr>
                <w:rFonts w:ascii="Arial" w:hAnsi="Arial" w:cs="Arial"/>
                <w:sz w:val="22"/>
                <w:lang w:val="cs-CZ"/>
              </w:rPr>
            </w:pPr>
          </w:p>
        </w:tc>
        <w:tc>
          <w:tcPr>
            <w:tcW w:w="5802" w:type="dxa"/>
            <w:gridSpan w:val="4"/>
            <w:tcBorders>
              <w:top w:val="single" w:sz="4" w:space="0" w:color="auto"/>
              <w:left w:val="single" w:sz="4" w:space="0" w:color="auto"/>
              <w:bottom w:val="dotted" w:sz="4" w:space="0" w:color="auto"/>
              <w:right w:val="single" w:sz="4" w:space="0" w:color="auto"/>
            </w:tcBorders>
          </w:tcPr>
          <w:p w14:paraId="4276CA16" w14:textId="41CDE420" w:rsidR="00A13EE5" w:rsidRPr="003F7EF8" w:rsidRDefault="00A13EE5" w:rsidP="00A96A4D">
            <w:pPr>
              <w:pStyle w:val="Bezmezer"/>
              <w:spacing w:before="20" w:after="20"/>
              <w:rPr>
                <w:rFonts w:ascii="Arial" w:hAnsi="Arial" w:cs="Arial"/>
                <w:sz w:val="22"/>
                <w:lang w:val="cs-CZ"/>
              </w:rPr>
            </w:pPr>
          </w:p>
        </w:tc>
      </w:tr>
      <w:tr w:rsidR="00A13EE5" w:rsidRPr="003F7EF8" w14:paraId="6C1D7436" w14:textId="77777777" w:rsidTr="00FE7244">
        <w:trPr>
          <w:trHeight w:val="317"/>
          <w:jc w:val="center"/>
        </w:trPr>
        <w:tc>
          <w:tcPr>
            <w:tcW w:w="1927" w:type="dxa"/>
            <w:vMerge/>
            <w:tcBorders>
              <w:right w:val="single" w:sz="4" w:space="0" w:color="auto"/>
            </w:tcBorders>
          </w:tcPr>
          <w:p w14:paraId="6B202861" w14:textId="77777777" w:rsidR="00A13EE5" w:rsidRPr="003F7EF8" w:rsidRDefault="00A13EE5" w:rsidP="00320458">
            <w:pPr>
              <w:pStyle w:val="Bezmezer"/>
              <w:rPr>
                <w:rFonts w:ascii="Arial" w:hAnsi="Arial" w:cs="Arial"/>
                <w:sz w:val="22"/>
                <w:lang w:val="cs-CZ"/>
              </w:rPr>
            </w:pPr>
          </w:p>
        </w:tc>
        <w:tc>
          <w:tcPr>
            <w:tcW w:w="1813" w:type="dxa"/>
            <w:tcBorders>
              <w:top w:val="dotted" w:sz="4" w:space="0" w:color="auto"/>
              <w:left w:val="single" w:sz="4" w:space="0" w:color="auto"/>
              <w:bottom w:val="dotted" w:sz="4" w:space="0" w:color="auto"/>
              <w:right w:val="single" w:sz="4" w:space="0" w:color="auto"/>
            </w:tcBorders>
          </w:tcPr>
          <w:p w14:paraId="4BBA0B72" w14:textId="5DC2F3A4" w:rsidR="00A13EE5" w:rsidRPr="003F7EF8" w:rsidRDefault="00A13EE5" w:rsidP="00A96A4D">
            <w:pPr>
              <w:pStyle w:val="Bezmezer"/>
              <w:spacing w:before="20" w:after="20"/>
              <w:ind w:left="92"/>
              <w:rPr>
                <w:rFonts w:ascii="Arial" w:hAnsi="Arial" w:cs="Arial"/>
                <w:sz w:val="22"/>
                <w:lang w:val="cs-CZ"/>
              </w:rPr>
            </w:pPr>
          </w:p>
        </w:tc>
        <w:tc>
          <w:tcPr>
            <w:tcW w:w="5802" w:type="dxa"/>
            <w:gridSpan w:val="4"/>
            <w:tcBorders>
              <w:top w:val="dotted" w:sz="4" w:space="0" w:color="auto"/>
              <w:left w:val="single" w:sz="4" w:space="0" w:color="auto"/>
              <w:bottom w:val="dotted" w:sz="4" w:space="0" w:color="auto"/>
              <w:right w:val="single" w:sz="4" w:space="0" w:color="auto"/>
            </w:tcBorders>
          </w:tcPr>
          <w:p w14:paraId="3B55F825" w14:textId="5920E375" w:rsidR="00A13EE5" w:rsidRPr="003F7EF8" w:rsidRDefault="00A13EE5" w:rsidP="00A96A4D">
            <w:pPr>
              <w:pStyle w:val="Bezmezer"/>
              <w:spacing w:before="20" w:after="20"/>
              <w:rPr>
                <w:rFonts w:ascii="Arial" w:hAnsi="Arial" w:cs="Arial"/>
                <w:bCs/>
                <w:color w:val="000000"/>
                <w:sz w:val="22"/>
                <w:lang w:val="cs-CZ"/>
              </w:rPr>
            </w:pPr>
          </w:p>
        </w:tc>
      </w:tr>
      <w:tr w:rsidR="003B0D9A" w:rsidRPr="003F7EF8" w14:paraId="1B102CB9" w14:textId="77777777" w:rsidTr="00FE7244">
        <w:trPr>
          <w:trHeight w:val="182"/>
          <w:jc w:val="center"/>
        </w:trPr>
        <w:tc>
          <w:tcPr>
            <w:tcW w:w="1927" w:type="dxa"/>
          </w:tcPr>
          <w:p w14:paraId="4100347A" w14:textId="77777777" w:rsidR="003B0D9A" w:rsidRPr="003F7EF8" w:rsidRDefault="003B0D9A" w:rsidP="00320458">
            <w:pPr>
              <w:pStyle w:val="Bezmezer"/>
              <w:rPr>
                <w:rFonts w:ascii="Arial" w:hAnsi="Arial" w:cs="Arial"/>
                <w:sz w:val="22"/>
                <w:lang w:val="cs-CZ"/>
              </w:rPr>
            </w:pPr>
          </w:p>
          <w:p w14:paraId="3FEA05B6" w14:textId="77777777" w:rsidR="00C51C68" w:rsidRPr="003F7EF8" w:rsidRDefault="00C51C68" w:rsidP="00320458">
            <w:pPr>
              <w:pStyle w:val="Bezmezer"/>
              <w:rPr>
                <w:rFonts w:ascii="Arial" w:hAnsi="Arial" w:cs="Arial"/>
                <w:sz w:val="16"/>
                <w:szCs w:val="16"/>
                <w:lang w:val="cs-CZ"/>
              </w:rPr>
            </w:pPr>
          </w:p>
        </w:tc>
        <w:tc>
          <w:tcPr>
            <w:tcW w:w="7615" w:type="dxa"/>
            <w:gridSpan w:val="5"/>
            <w:tcBorders>
              <w:top w:val="single" w:sz="4" w:space="0" w:color="auto"/>
              <w:bottom w:val="single" w:sz="4" w:space="0" w:color="auto"/>
            </w:tcBorders>
          </w:tcPr>
          <w:p w14:paraId="0FE9E558" w14:textId="77777777" w:rsidR="003B0D9A" w:rsidRPr="003F7EF8" w:rsidRDefault="003B0D9A" w:rsidP="00A96A4D">
            <w:pPr>
              <w:pStyle w:val="Bezmezer"/>
              <w:ind w:left="92"/>
              <w:rPr>
                <w:rFonts w:ascii="Arial" w:hAnsi="Arial" w:cs="Arial"/>
                <w:sz w:val="16"/>
                <w:szCs w:val="16"/>
                <w:lang w:val="cs-CZ"/>
              </w:rPr>
            </w:pPr>
          </w:p>
        </w:tc>
      </w:tr>
      <w:tr w:rsidR="00A13EE5" w:rsidRPr="003F7EF8" w14:paraId="0B7F7154" w14:textId="77777777" w:rsidTr="00FE7244">
        <w:trPr>
          <w:trHeight w:val="759"/>
          <w:jc w:val="center"/>
        </w:trPr>
        <w:tc>
          <w:tcPr>
            <w:tcW w:w="1927" w:type="dxa"/>
            <w:tcBorders>
              <w:right w:val="single" w:sz="4" w:space="0" w:color="auto"/>
            </w:tcBorders>
          </w:tcPr>
          <w:p w14:paraId="5690812F" w14:textId="77777777" w:rsidR="00A13EE5" w:rsidRPr="003F7EF8" w:rsidRDefault="00A13EE5" w:rsidP="00DE5F7E">
            <w:pPr>
              <w:pStyle w:val="Bezmezer"/>
              <w:jc w:val="left"/>
              <w:rPr>
                <w:rFonts w:ascii="Arial" w:hAnsi="Arial" w:cs="Arial"/>
                <w:b/>
                <w:sz w:val="22"/>
                <w:lang w:val="cs-CZ"/>
              </w:rPr>
            </w:pPr>
            <w:r w:rsidRPr="003F7EF8">
              <w:rPr>
                <w:rFonts w:ascii="Arial" w:hAnsi="Arial" w:cs="Arial"/>
                <w:b/>
                <w:sz w:val="22"/>
                <w:lang w:val="cs-CZ"/>
              </w:rPr>
              <w:t>Klíčová slova (</w:t>
            </w:r>
            <w:proofErr w:type="spellStart"/>
            <w:r w:rsidRPr="003F7EF8">
              <w:rPr>
                <w:rFonts w:ascii="Arial" w:hAnsi="Arial" w:cs="Arial"/>
                <w:b/>
                <w:sz w:val="22"/>
                <w:lang w:val="cs-CZ"/>
              </w:rPr>
              <w:t>MeSH</w:t>
            </w:r>
            <w:proofErr w:type="spellEnd"/>
            <w:r w:rsidRPr="003F7EF8">
              <w:rPr>
                <w:rFonts w:ascii="Arial" w:hAnsi="Arial" w:cs="Arial"/>
                <w:b/>
                <w:sz w:val="22"/>
                <w:lang w:val="cs-CZ"/>
              </w:rPr>
              <w:t xml:space="preserve">): </w:t>
            </w:r>
          </w:p>
          <w:p w14:paraId="00B8C8F6" w14:textId="42D88DE7" w:rsidR="00A13EE5" w:rsidRPr="003F7EF8" w:rsidRDefault="00A13EE5" w:rsidP="00320458">
            <w:pPr>
              <w:pStyle w:val="Bezmezer"/>
              <w:rPr>
                <w:rFonts w:ascii="Arial" w:hAnsi="Arial" w:cs="Arial"/>
                <w:b/>
                <w:sz w:val="22"/>
                <w:lang w:val="cs-CZ"/>
              </w:rPr>
            </w:pPr>
            <w:r w:rsidRPr="003F7EF8">
              <w:rPr>
                <w:rFonts w:ascii="Arial" w:hAnsi="Arial" w:cs="Arial"/>
                <w:sz w:val="22"/>
                <w:lang w:val="cs-CZ"/>
              </w:rPr>
              <w:t>min. 5, max. 10</w:t>
            </w:r>
          </w:p>
        </w:tc>
        <w:tc>
          <w:tcPr>
            <w:tcW w:w="7615" w:type="dxa"/>
            <w:gridSpan w:val="5"/>
            <w:tcBorders>
              <w:top w:val="single" w:sz="4" w:space="0" w:color="auto"/>
              <w:left w:val="single" w:sz="4" w:space="0" w:color="auto"/>
              <w:bottom w:val="single" w:sz="4" w:space="0" w:color="auto"/>
              <w:right w:val="single" w:sz="4" w:space="0" w:color="auto"/>
            </w:tcBorders>
          </w:tcPr>
          <w:p w14:paraId="4C023386" w14:textId="1B09C940" w:rsidR="00A13EE5" w:rsidRPr="003F7EF8" w:rsidRDefault="00A13EE5" w:rsidP="00A96A4D">
            <w:pPr>
              <w:pStyle w:val="Bezmezer"/>
              <w:spacing w:before="20" w:after="20"/>
              <w:ind w:left="92"/>
              <w:rPr>
                <w:rFonts w:ascii="Arial" w:hAnsi="Arial" w:cs="Arial"/>
                <w:sz w:val="22"/>
                <w:lang w:val="cs-CZ"/>
              </w:rPr>
            </w:pPr>
          </w:p>
        </w:tc>
      </w:tr>
      <w:tr w:rsidR="00C215AD" w:rsidRPr="003F7EF8" w14:paraId="226A5F37" w14:textId="77777777" w:rsidTr="000042EB">
        <w:trPr>
          <w:jc w:val="center"/>
        </w:trPr>
        <w:tc>
          <w:tcPr>
            <w:tcW w:w="1927" w:type="dxa"/>
            <w:vAlign w:val="bottom"/>
          </w:tcPr>
          <w:p w14:paraId="215025D8" w14:textId="77777777" w:rsidR="00D94953" w:rsidRPr="003F7EF8" w:rsidRDefault="00D94953" w:rsidP="00DE5F7E">
            <w:pPr>
              <w:pStyle w:val="tabulky"/>
              <w:spacing w:line="240" w:lineRule="auto"/>
              <w:jc w:val="both"/>
              <w:rPr>
                <w:rFonts w:ascii="Arial" w:hAnsi="Arial" w:cs="Arial"/>
                <w:b/>
                <w:sz w:val="22"/>
                <w:szCs w:val="22"/>
                <w:u w:val="single"/>
              </w:rPr>
            </w:pPr>
          </w:p>
        </w:tc>
        <w:tc>
          <w:tcPr>
            <w:tcW w:w="6011" w:type="dxa"/>
            <w:gridSpan w:val="4"/>
            <w:tcBorders>
              <w:top w:val="single" w:sz="4" w:space="0" w:color="auto"/>
              <w:bottom w:val="single" w:sz="4" w:space="0" w:color="auto"/>
            </w:tcBorders>
            <w:vAlign w:val="bottom"/>
          </w:tcPr>
          <w:p w14:paraId="1AC8A39E" w14:textId="77777777" w:rsidR="00C215AD" w:rsidRPr="003F7EF8" w:rsidRDefault="00C215AD" w:rsidP="00320458">
            <w:pPr>
              <w:pStyle w:val="Bezmezer"/>
              <w:rPr>
                <w:rFonts w:ascii="Arial" w:hAnsi="Arial" w:cs="Arial"/>
                <w:sz w:val="36"/>
                <w:szCs w:val="36"/>
                <w:lang w:val="cs-CZ"/>
              </w:rPr>
            </w:pPr>
          </w:p>
        </w:tc>
        <w:tc>
          <w:tcPr>
            <w:tcW w:w="1604" w:type="dxa"/>
            <w:tcBorders>
              <w:top w:val="single" w:sz="4" w:space="0" w:color="auto"/>
              <w:bottom w:val="single" w:sz="4" w:space="0" w:color="auto"/>
            </w:tcBorders>
            <w:vAlign w:val="bottom"/>
          </w:tcPr>
          <w:p w14:paraId="1E399734" w14:textId="77777777" w:rsidR="00C215AD" w:rsidRPr="003F7EF8" w:rsidRDefault="00C215AD" w:rsidP="00320458">
            <w:pPr>
              <w:pStyle w:val="Bezmezer"/>
              <w:rPr>
                <w:rFonts w:ascii="Arial" w:hAnsi="Arial" w:cs="Arial"/>
                <w:sz w:val="36"/>
                <w:szCs w:val="36"/>
                <w:lang w:val="cs-CZ"/>
              </w:rPr>
            </w:pPr>
          </w:p>
        </w:tc>
      </w:tr>
      <w:tr w:rsidR="00FE7244" w:rsidRPr="003F7EF8" w14:paraId="32DDB55F" w14:textId="77777777" w:rsidTr="000042EB">
        <w:trPr>
          <w:trHeight w:val="363"/>
          <w:jc w:val="center"/>
        </w:trPr>
        <w:tc>
          <w:tcPr>
            <w:tcW w:w="1927" w:type="dxa"/>
            <w:tcBorders>
              <w:right w:val="single" w:sz="4" w:space="0" w:color="auto"/>
            </w:tcBorders>
            <w:vAlign w:val="center"/>
          </w:tcPr>
          <w:p w14:paraId="65D372BB" w14:textId="77777777" w:rsidR="00FE7244" w:rsidRPr="003F7EF8" w:rsidRDefault="00FE7244" w:rsidP="00D42714">
            <w:pPr>
              <w:pStyle w:val="tabulky"/>
              <w:spacing w:line="240" w:lineRule="auto"/>
              <w:rPr>
                <w:rFonts w:ascii="Arial" w:hAnsi="Arial" w:cs="Arial"/>
                <w:b/>
                <w:sz w:val="22"/>
                <w:szCs w:val="22"/>
                <w:u w:val="single"/>
              </w:rPr>
            </w:pPr>
            <w:r w:rsidRPr="003F7EF8">
              <w:rPr>
                <w:rFonts w:ascii="Arial" w:hAnsi="Arial" w:cs="Arial"/>
                <w:b/>
                <w:sz w:val="22"/>
                <w:szCs w:val="22"/>
                <w:u w:val="single"/>
              </w:rPr>
              <w:t>Kolektiv tvůrců:</w:t>
            </w:r>
          </w:p>
        </w:tc>
        <w:tc>
          <w:tcPr>
            <w:tcW w:w="1903" w:type="dxa"/>
            <w:gridSpan w:val="2"/>
            <w:tcBorders>
              <w:top w:val="single" w:sz="4" w:space="0" w:color="auto"/>
              <w:left w:val="single" w:sz="4" w:space="0" w:color="auto"/>
              <w:bottom w:val="single" w:sz="4" w:space="0" w:color="auto"/>
              <w:right w:val="single" w:sz="4" w:space="0" w:color="auto"/>
            </w:tcBorders>
            <w:vAlign w:val="center"/>
          </w:tcPr>
          <w:p w14:paraId="32E7A422" w14:textId="77777777" w:rsidR="00FE7244" w:rsidRPr="00FE7244" w:rsidRDefault="00FE7244" w:rsidP="00D42714">
            <w:pPr>
              <w:pStyle w:val="Bezmezer"/>
              <w:jc w:val="left"/>
              <w:rPr>
                <w:rFonts w:ascii="Arial" w:hAnsi="Arial" w:cs="Arial"/>
                <w:b/>
                <w:sz w:val="22"/>
                <w:lang w:val="cs-CZ"/>
              </w:rPr>
            </w:pPr>
            <w:r w:rsidRPr="00FE7244">
              <w:rPr>
                <w:rFonts w:ascii="Arial" w:hAnsi="Arial" w:cs="Arial"/>
                <w:b/>
                <w:sz w:val="22"/>
                <w:lang w:val="cs-CZ"/>
              </w:rPr>
              <w:t>Jméno</w:t>
            </w:r>
          </w:p>
        </w:tc>
        <w:tc>
          <w:tcPr>
            <w:tcW w:w="1909" w:type="dxa"/>
            <w:tcBorders>
              <w:top w:val="single" w:sz="4" w:space="0" w:color="auto"/>
              <w:left w:val="single" w:sz="4" w:space="0" w:color="auto"/>
              <w:bottom w:val="single" w:sz="4" w:space="0" w:color="auto"/>
              <w:right w:val="single" w:sz="4" w:space="0" w:color="auto"/>
            </w:tcBorders>
            <w:vAlign w:val="center"/>
          </w:tcPr>
          <w:p w14:paraId="302ABAD3" w14:textId="40636230" w:rsidR="00FE7244" w:rsidRPr="00FE7244" w:rsidRDefault="000042EB" w:rsidP="00D42714">
            <w:pPr>
              <w:pStyle w:val="Bezmezer"/>
              <w:jc w:val="left"/>
              <w:rPr>
                <w:rFonts w:ascii="Arial" w:hAnsi="Arial" w:cs="Arial"/>
                <w:b/>
                <w:sz w:val="22"/>
                <w:lang w:val="cs-CZ"/>
              </w:rPr>
            </w:pPr>
            <w:r>
              <w:rPr>
                <w:rFonts w:ascii="Arial" w:hAnsi="Arial" w:cs="Arial"/>
                <w:b/>
                <w:sz w:val="22"/>
                <w:lang w:val="cs-CZ"/>
              </w:rPr>
              <w:t>Pracoviště</w:t>
            </w:r>
          </w:p>
        </w:tc>
        <w:tc>
          <w:tcPr>
            <w:tcW w:w="2199" w:type="dxa"/>
            <w:tcBorders>
              <w:top w:val="single" w:sz="4" w:space="0" w:color="auto"/>
              <w:left w:val="single" w:sz="4" w:space="0" w:color="auto"/>
              <w:bottom w:val="single" w:sz="4" w:space="0" w:color="auto"/>
              <w:right w:val="single" w:sz="4" w:space="0" w:color="auto"/>
            </w:tcBorders>
            <w:vAlign w:val="center"/>
          </w:tcPr>
          <w:p w14:paraId="012A5B0D" w14:textId="4B506448" w:rsidR="00FE7244" w:rsidRPr="003F7EF8" w:rsidRDefault="000042EB" w:rsidP="00D42714">
            <w:pPr>
              <w:pStyle w:val="Bezmezer"/>
              <w:jc w:val="left"/>
              <w:rPr>
                <w:rFonts w:ascii="Arial" w:hAnsi="Arial" w:cs="Arial"/>
                <w:b/>
                <w:sz w:val="22"/>
                <w:lang w:val="cs-CZ"/>
              </w:rPr>
            </w:pPr>
            <w:r w:rsidRPr="00FE7244">
              <w:rPr>
                <w:rFonts w:ascii="Arial" w:hAnsi="Arial" w:cs="Arial"/>
                <w:b/>
                <w:sz w:val="22"/>
                <w:lang w:val="cs-CZ"/>
              </w:rPr>
              <w:t>Členství a role v odborných společnostech</w:t>
            </w:r>
          </w:p>
        </w:tc>
        <w:tc>
          <w:tcPr>
            <w:tcW w:w="1604" w:type="dxa"/>
            <w:tcBorders>
              <w:top w:val="single" w:sz="4" w:space="0" w:color="auto"/>
              <w:left w:val="single" w:sz="4" w:space="0" w:color="auto"/>
              <w:bottom w:val="single" w:sz="4" w:space="0" w:color="auto"/>
              <w:right w:val="single" w:sz="4" w:space="0" w:color="auto"/>
            </w:tcBorders>
            <w:vAlign w:val="center"/>
          </w:tcPr>
          <w:p w14:paraId="29CCDA41" w14:textId="444A0DE5" w:rsidR="00FE7244" w:rsidRPr="003F7EF8" w:rsidRDefault="000042EB" w:rsidP="00D42714">
            <w:pPr>
              <w:pStyle w:val="Bezmezer"/>
              <w:jc w:val="left"/>
              <w:rPr>
                <w:rFonts w:ascii="Arial" w:hAnsi="Arial" w:cs="Arial"/>
                <w:b/>
                <w:sz w:val="22"/>
                <w:lang w:val="cs-CZ"/>
              </w:rPr>
            </w:pPr>
            <w:r>
              <w:rPr>
                <w:rFonts w:ascii="Arial" w:hAnsi="Arial" w:cs="Arial"/>
                <w:b/>
                <w:sz w:val="22"/>
                <w:lang w:val="cs-CZ"/>
              </w:rPr>
              <w:t>E</w:t>
            </w:r>
            <w:r w:rsidRPr="003F7EF8">
              <w:rPr>
                <w:rFonts w:ascii="Arial" w:hAnsi="Arial" w:cs="Arial"/>
                <w:b/>
                <w:sz w:val="22"/>
                <w:lang w:val="cs-CZ"/>
              </w:rPr>
              <w:t>-mail, telefon</w:t>
            </w:r>
          </w:p>
        </w:tc>
      </w:tr>
      <w:tr w:rsidR="00FE7244" w:rsidRPr="003F7EF8" w14:paraId="58B1045C" w14:textId="77777777" w:rsidTr="000042EB">
        <w:trPr>
          <w:trHeight w:val="441"/>
          <w:jc w:val="center"/>
        </w:trPr>
        <w:tc>
          <w:tcPr>
            <w:tcW w:w="1927" w:type="dxa"/>
            <w:tcBorders>
              <w:right w:val="single" w:sz="4" w:space="0" w:color="auto"/>
            </w:tcBorders>
            <w:vAlign w:val="center"/>
          </w:tcPr>
          <w:p w14:paraId="23878242" w14:textId="1BBD5CB5" w:rsidR="00FE7244" w:rsidRPr="003F7EF8" w:rsidRDefault="00FE7244" w:rsidP="00D42714">
            <w:pPr>
              <w:pStyle w:val="Bezmezer"/>
              <w:jc w:val="left"/>
              <w:rPr>
                <w:rFonts w:ascii="Arial" w:hAnsi="Arial" w:cs="Arial"/>
                <w:b/>
                <w:bCs/>
                <w:sz w:val="22"/>
                <w:lang w:val="cs-CZ"/>
              </w:rPr>
            </w:pPr>
            <w:r w:rsidRPr="003F7EF8">
              <w:rPr>
                <w:rFonts w:ascii="Arial" w:hAnsi="Arial" w:cs="Arial"/>
                <w:b/>
                <w:sz w:val="22"/>
                <w:lang w:val="cs-CZ"/>
              </w:rPr>
              <w:t>Garant:</w:t>
            </w:r>
          </w:p>
        </w:tc>
        <w:tc>
          <w:tcPr>
            <w:tcW w:w="1903" w:type="dxa"/>
            <w:gridSpan w:val="2"/>
            <w:tcBorders>
              <w:top w:val="single" w:sz="4" w:space="0" w:color="auto"/>
              <w:left w:val="single" w:sz="4" w:space="0" w:color="auto"/>
              <w:bottom w:val="single" w:sz="4" w:space="0" w:color="auto"/>
              <w:right w:val="single" w:sz="4" w:space="0" w:color="auto"/>
            </w:tcBorders>
            <w:vAlign w:val="center"/>
          </w:tcPr>
          <w:p w14:paraId="3A23B602" w14:textId="77777777" w:rsidR="00FE7244" w:rsidRPr="003F7EF8" w:rsidRDefault="00FE7244" w:rsidP="00D42714">
            <w:pPr>
              <w:pStyle w:val="tabulky"/>
              <w:spacing w:before="20" w:after="20" w:line="240" w:lineRule="auto"/>
              <w:ind w:left="92"/>
              <w:rPr>
                <w:rFonts w:ascii="Arial" w:hAnsi="Arial" w:cs="Arial"/>
                <w:b/>
                <w:sz w:val="22"/>
                <w:szCs w:val="22"/>
              </w:rPr>
            </w:pPr>
          </w:p>
        </w:tc>
        <w:tc>
          <w:tcPr>
            <w:tcW w:w="1909" w:type="dxa"/>
            <w:tcBorders>
              <w:top w:val="single" w:sz="4" w:space="0" w:color="auto"/>
              <w:left w:val="single" w:sz="4" w:space="0" w:color="auto"/>
              <w:bottom w:val="single" w:sz="4" w:space="0" w:color="auto"/>
              <w:right w:val="single" w:sz="4" w:space="0" w:color="auto"/>
            </w:tcBorders>
            <w:vAlign w:val="center"/>
          </w:tcPr>
          <w:p w14:paraId="58D1F87A" w14:textId="77777777" w:rsidR="00FE7244" w:rsidRPr="003F7EF8" w:rsidRDefault="00FE7244" w:rsidP="00D42714">
            <w:pPr>
              <w:pStyle w:val="tabulky"/>
              <w:spacing w:before="20" w:after="20" w:line="240" w:lineRule="auto"/>
              <w:ind w:left="92"/>
              <w:rPr>
                <w:rFonts w:ascii="Arial" w:hAnsi="Arial" w:cs="Arial"/>
                <w:b/>
                <w:sz w:val="22"/>
                <w:szCs w:val="22"/>
              </w:rPr>
            </w:pPr>
          </w:p>
        </w:tc>
        <w:tc>
          <w:tcPr>
            <w:tcW w:w="2199" w:type="dxa"/>
            <w:tcBorders>
              <w:top w:val="single" w:sz="4" w:space="0" w:color="auto"/>
              <w:left w:val="single" w:sz="4" w:space="0" w:color="auto"/>
              <w:bottom w:val="single" w:sz="4" w:space="0" w:color="auto"/>
              <w:right w:val="single" w:sz="4" w:space="0" w:color="auto"/>
            </w:tcBorders>
            <w:vAlign w:val="center"/>
          </w:tcPr>
          <w:p w14:paraId="209CD49A" w14:textId="6C1ABD02" w:rsidR="00FE7244" w:rsidRPr="003F7EF8" w:rsidRDefault="00FE7244" w:rsidP="00D42714">
            <w:pPr>
              <w:pStyle w:val="tabulky"/>
              <w:spacing w:before="20" w:after="20" w:line="240" w:lineRule="auto"/>
              <w:ind w:left="92"/>
              <w:rPr>
                <w:rFonts w:ascii="Arial" w:hAnsi="Arial" w:cs="Arial"/>
                <w:b/>
                <w:sz w:val="22"/>
                <w:szCs w:val="22"/>
              </w:rPr>
            </w:pPr>
          </w:p>
        </w:tc>
        <w:tc>
          <w:tcPr>
            <w:tcW w:w="1604" w:type="dxa"/>
            <w:tcBorders>
              <w:top w:val="single" w:sz="4" w:space="0" w:color="auto"/>
              <w:left w:val="single" w:sz="4" w:space="0" w:color="auto"/>
              <w:bottom w:val="single" w:sz="4" w:space="0" w:color="auto"/>
              <w:right w:val="single" w:sz="4" w:space="0" w:color="auto"/>
            </w:tcBorders>
            <w:vAlign w:val="center"/>
          </w:tcPr>
          <w:p w14:paraId="3B94DB62" w14:textId="50D14371" w:rsidR="00FE7244" w:rsidRPr="003F7EF8" w:rsidRDefault="00FE7244" w:rsidP="00D42714">
            <w:pPr>
              <w:pStyle w:val="tabulky"/>
              <w:spacing w:before="20" w:after="20" w:line="240" w:lineRule="auto"/>
              <w:ind w:right="-50"/>
              <w:rPr>
                <w:rFonts w:ascii="Arial" w:hAnsi="Arial" w:cs="Arial"/>
                <w:sz w:val="22"/>
                <w:szCs w:val="22"/>
              </w:rPr>
            </w:pPr>
          </w:p>
        </w:tc>
      </w:tr>
      <w:tr w:rsidR="00FE7244" w:rsidRPr="003F7EF8" w14:paraId="37FD4310" w14:textId="77777777" w:rsidTr="000042EB">
        <w:trPr>
          <w:trHeight w:val="437"/>
          <w:jc w:val="center"/>
        </w:trPr>
        <w:tc>
          <w:tcPr>
            <w:tcW w:w="1927" w:type="dxa"/>
            <w:vMerge w:val="restart"/>
            <w:tcBorders>
              <w:right w:val="single" w:sz="4" w:space="0" w:color="auto"/>
            </w:tcBorders>
          </w:tcPr>
          <w:p w14:paraId="1A011B62" w14:textId="7A3A988C" w:rsidR="00FE7244" w:rsidRPr="003F7EF8" w:rsidRDefault="00FE7244" w:rsidP="008015A0">
            <w:pPr>
              <w:pStyle w:val="Bezmezer"/>
              <w:jc w:val="left"/>
              <w:rPr>
                <w:rFonts w:ascii="Arial" w:hAnsi="Arial" w:cs="Arial"/>
                <w:b/>
                <w:bCs/>
                <w:sz w:val="22"/>
                <w:lang w:val="cs-CZ"/>
              </w:rPr>
            </w:pPr>
            <w:r w:rsidRPr="003F7EF8">
              <w:rPr>
                <w:rFonts w:ascii="Arial" w:hAnsi="Arial" w:cs="Arial"/>
                <w:b/>
                <w:color w:val="B5033A"/>
                <w:sz w:val="22"/>
                <w:lang w:val="cs-CZ"/>
              </w:rPr>
              <w:t>Pracovní tým tvůrců KDP:</w:t>
            </w:r>
          </w:p>
        </w:tc>
        <w:tc>
          <w:tcPr>
            <w:tcW w:w="1903" w:type="dxa"/>
            <w:gridSpan w:val="2"/>
            <w:tcBorders>
              <w:top w:val="single" w:sz="4" w:space="0" w:color="auto"/>
              <w:left w:val="single" w:sz="4" w:space="0" w:color="auto"/>
              <w:bottom w:val="dotted" w:sz="2" w:space="0" w:color="A6A6A6" w:themeColor="background1" w:themeShade="A6"/>
              <w:right w:val="single" w:sz="4" w:space="0" w:color="auto"/>
            </w:tcBorders>
            <w:vAlign w:val="center"/>
          </w:tcPr>
          <w:p w14:paraId="21888F03" w14:textId="77777777" w:rsidR="00FE7244" w:rsidRPr="003F7EF8" w:rsidRDefault="00FE7244" w:rsidP="00D42714">
            <w:pPr>
              <w:pStyle w:val="Bezmezer"/>
              <w:ind w:left="92"/>
              <w:jc w:val="left"/>
              <w:rPr>
                <w:rFonts w:ascii="Arial" w:hAnsi="Arial" w:cs="Arial"/>
                <w:sz w:val="22"/>
                <w:lang w:val="cs-CZ"/>
              </w:rPr>
            </w:pPr>
          </w:p>
        </w:tc>
        <w:tc>
          <w:tcPr>
            <w:tcW w:w="1909" w:type="dxa"/>
            <w:tcBorders>
              <w:top w:val="single" w:sz="4" w:space="0" w:color="auto"/>
              <w:left w:val="single" w:sz="4" w:space="0" w:color="auto"/>
              <w:bottom w:val="dotted" w:sz="2" w:space="0" w:color="A6A6A6" w:themeColor="background1" w:themeShade="A6"/>
              <w:right w:val="single" w:sz="4" w:space="0" w:color="auto"/>
            </w:tcBorders>
            <w:vAlign w:val="center"/>
          </w:tcPr>
          <w:p w14:paraId="0306754D" w14:textId="77777777" w:rsidR="00FE7244" w:rsidRPr="003F7EF8" w:rsidRDefault="00FE7244" w:rsidP="00D42714">
            <w:pPr>
              <w:pStyle w:val="Bezmezer"/>
              <w:ind w:left="92"/>
              <w:jc w:val="left"/>
              <w:rPr>
                <w:rFonts w:ascii="Arial" w:hAnsi="Arial" w:cs="Arial"/>
                <w:sz w:val="22"/>
                <w:lang w:val="cs-CZ"/>
              </w:rPr>
            </w:pPr>
          </w:p>
        </w:tc>
        <w:tc>
          <w:tcPr>
            <w:tcW w:w="2199" w:type="dxa"/>
            <w:tcBorders>
              <w:top w:val="single" w:sz="4" w:space="0" w:color="auto"/>
              <w:left w:val="single" w:sz="4" w:space="0" w:color="auto"/>
              <w:bottom w:val="dotted" w:sz="2" w:space="0" w:color="A6A6A6" w:themeColor="background1" w:themeShade="A6"/>
              <w:right w:val="single" w:sz="4" w:space="0" w:color="auto"/>
            </w:tcBorders>
            <w:vAlign w:val="center"/>
          </w:tcPr>
          <w:p w14:paraId="37844FE6" w14:textId="739DAD18" w:rsidR="00FE7244" w:rsidRPr="003F7EF8" w:rsidRDefault="00FE7244" w:rsidP="00D42714">
            <w:pPr>
              <w:pStyle w:val="Bezmezer"/>
              <w:ind w:left="92"/>
              <w:jc w:val="left"/>
              <w:rPr>
                <w:rFonts w:ascii="Arial" w:hAnsi="Arial" w:cs="Arial"/>
                <w:sz w:val="22"/>
                <w:lang w:val="cs-CZ"/>
              </w:rPr>
            </w:pPr>
          </w:p>
        </w:tc>
        <w:tc>
          <w:tcPr>
            <w:tcW w:w="1604" w:type="dxa"/>
            <w:tcBorders>
              <w:top w:val="single" w:sz="4" w:space="0" w:color="auto"/>
              <w:left w:val="single" w:sz="4" w:space="0" w:color="auto"/>
              <w:bottom w:val="dotted" w:sz="2" w:space="0" w:color="A6A6A6" w:themeColor="background1" w:themeShade="A6"/>
              <w:right w:val="single" w:sz="4" w:space="0" w:color="auto"/>
            </w:tcBorders>
            <w:vAlign w:val="center"/>
          </w:tcPr>
          <w:p w14:paraId="69FA0777" w14:textId="2D019B0A" w:rsidR="00FE7244" w:rsidRPr="003F7EF8" w:rsidRDefault="00FE7244" w:rsidP="00D42714">
            <w:pPr>
              <w:pStyle w:val="Bezmezer"/>
              <w:ind w:left="34"/>
              <w:jc w:val="left"/>
              <w:rPr>
                <w:rFonts w:ascii="Arial" w:hAnsi="Arial" w:cs="Arial"/>
                <w:sz w:val="22"/>
                <w:lang w:val="cs-CZ"/>
              </w:rPr>
            </w:pPr>
          </w:p>
        </w:tc>
      </w:tr>
      <w:tr w:rsidR="00FE7244" w:rsidRPr="003F7EF8" w14:paraId="17509392" w14:textId="77777777" w:rsidTr="000042EB">
        <w:trPr>
          <w:trHeight w:val="437"/>
          <w:jc w:val="center"/>
        </w:trPr>
        <w:tc>
          <w:tcPr>
            <w:tcW w:w="1927" w:type="dxa"/>
            <w:vMerge/>
            <w:tcBorders>
              <w:right w:val="single" w:sz="4" w:space="0" w:color="auto"/>
            </w:tcBorders>
          </w:tcPr>
          <w:p w14:paraId="57970EA2" w14:textId="77777777" w:rsidR="00FE7244" w:rsidRPr="003F7EF8" w:rsidRDefault="00FE7244" w:rsidP="008015A0">
            <w:pPr>
              <w:pStyle w:val="Bezmezer"/>
              <w:jc w:val="left"/>
              <w:rPr>
                <w:rFonts w:ascii="Arial" w:hAnsi="Arial" w:cs="Arial"/>
                <w:b/>
                <w:color w:val="B5033A"/>
                <w:sz w:val="22"/>
                <w:lang w:val="cs-CZ"/>
              </w:rPr>
            </w:pPr>
          </w:p>
        </w:tc>
        <w:tc>
          <w:tcPr>
            <w:tcW w:w="1903" w:type="dxa"/>
            <w:gridSpan w:val="2"/>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307B29B4" w14:textId="77777777" w:rsidR="00FE7244" w:rsidRPr="003F7EF8" w:rsidRDefault="00FE7244" w:rsidP="00D42714">
            <w:pPr>
              <w:pStyle w:val="Bezmezer"/>
              <w:ind w:left="92"/>
              <w:jc w:val="left"/>
              <w:rPr>
                <w:rFonts w:ascii="Arial" w:hAnsi="Arial" w:cs="Arial"/>
                <w:sz w:val="22"/>
                <w:lang w:val="cs-CZ"/>
              </w:rPr>
            </w:pPr>
          </w:p>
        </w:tc>
        <w:tc>
          <w:tcPr>
            <w:tcW w:w="1909"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25D25CAE" w14:textId="77777777" w:rsidR="00FE7244" w:rsidRPr="003F7EF8" w:rsidRDefault="00FE7244" w:rsidP="00D42714">
            <w:pPr>
              <w:pStyle w:val="Bezmezer"/>
              <w:ind w:left="92"/>
              <w:jc w:val="left"/>
              <w:rPr>
                <w:rFonts w:ascii="Arial" w:hAnsi="Arial" w:cs="Arial"/>
                <w:sz w:val="22"/>
                <w:lang w:val="cs-CZ"/>
              </w:rPr>
            </w:pPr>
          </w:p>
        </w:tc>
        <w:tc>
          <w:tcPr>
            <w:tcW w:w="2199"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591938F0" w14:textId="3252995D" w:rsidR="00FE7244" w:rsidRPr="003F7EF8" w:rsidRDefault="00FE7244" w:rsidP="00D42714">
            <w:pPr>
              <w:pStyle w:val="Bezmezer"/>
              <w:ind w:left="92"/>
              <w:jc w:val="left"/>
              <w:rPr>
                <w:rFonts w:ascii="Arial" w:hAnsi="Arial" w:cs="Arial"/>
                <w:sz w:val="22"/>
                <w:lang w:val="cs-CZ"/>
              </w:rPr>
            </w:pPr>
          </w:p>
        </w:tc>
        <w:tc>
          <w:tcPr>
            <w:tcW w:w="1604"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37AA3218" w14:textId="77777777" w:rsidR="00FE7244" w:rsidRPr="003F7EF8" w:rsidRDefault="00FE7244" w:rsidP="00D42714">
            <w:pPr>
              <w:pStyle w:val="Bezmezer"/>
              <w:ind w:left="34"/>
              <w:jc w:val="left"/>
              <w:rPr>
                <w:rFonts w:ascii="Arial" w:hAnsi="Arial" w:cs="Arial"/>
                <w:sz w:val="22"/>
                <w:lang w:val="cs-CZ"/>
              </w:rPr>
            </w:pPr>
          </w:p>
        </w:tc>
      </w:tr>
      <w:tr w:rsidR="00FE7244" w:rsidRPr="003F7EF8" w14:paraId="114A8168" w14:textId="77777777" w:rsidTr="000042EB">
        <w:trPr>
          <w:trHeight w:val="437"/>
          <w:jc w:val="center"/>
        </w:trPr>
        <w:tc>
          <w:tcPr>
            <w:tcW w:w="1927" w:type="dxa"/>
            <w:vMerge/>
            <w:tcBorders>
              <w:right w:val="single" w:sz="4" w:space="0" w:color="auto"/>
            </w:tcBorders>
          </w:tcPr>
          <w:p w14:paraId="3E1CB42A" w14:textId="77777777" w:rsidR="00FE7244" w:rsidRPr="003F7EF8" w:rsidRDefault="00FE7244" w:rsidP="008015A0">
            <w:pPr>
              <w:pStyle w:val="Bezmezer"/>
              <w:jc w:val="left"/>
              <w:rPr>
                <w:rFonts w:ascii="Arial" w:hAnsi="Arial" w:cs="Arial"/>
                <w:b/>
                <w:color w:val="B5033A"/>
                <w:sz w:val="22"/>
                <w:lang w:val="cs-CZ"/>
              </w:rPr>
            </w:pPr>
          </w:p>
        </w:tc>
        <w:tc>
          <w:tcPr>
            <w:tcW w:w="1903" w:type="dxa"/>
            <w:gridSpan w:val="2"/>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2C5889E0" w14:textId="77777777" w:rsidR="00FE7244" w:rsidRPr="003F7EF8" w:rsidRDefault="00FE7244" w:rsidP="00D42714">
            <w:pPr>
              <w:pStyle w:val="Bezmezer"/>
              <w:ind w:left="92"/>
              <w:jc w:val="left"/>
              <w:rPr>
                <w:rFonts w:ascii="Arial" w:hAnsi="Arial" w:cs="Arial"/>
                <w:sz w:val="22"/>
                <w:lang w:val="cs-CZ"/>
              </w:rPr>
            </w:pPr>
          </w:p>
        </w:tc>
        <w:tc>
          <w:tcPr>
            <w:tcW w:w="1909"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7344C1DA" w14:textId="77777777" w:rsidR="00FE7244" w:rsidRPr="003F7EF8" w:rsidRDefault="00FE7244" w:rsidP="00D42714">
            <w:pPr>
              <w:pStyle w:val="Bezmezer"/>
              <w:ind w:left="92"/>
              <w:jc w:val="left"/>
              <w:rPr>
                <w:rFonts w:ascii="Arial" w:hAnsi="Arial" w:cs="Arial"/>
                <w:sz w:val="22"/>
                <w:lang w:val="cs-CZ"/>
              </w:rPr>
            </w:pPr>
          </w:p>
        </w:tc>
        <w:tc>
          <w:tcPr>
            <w:tcW w:w="2199"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6E388CB1" w14:textId="74F8438F" w:rsidR="00FE7244" w:rsidRPr="003F7EF8" w:rsidRDefault="00FE7244" w:rsidP="00D42714">
            <w:pPr>
              <w:pStyle w:val="Bezmezer"/>
              <w:ind w:left="92"/>
              <w:jc w:val="left"/>
              <w:rPr>
                <w:rFonts w:ascii="Arial" w:hAnsi="Arial" w:cs="Arial"/>
                <w:sz w:val="22"/>
                <w:lang w:val="cs-CZ"/>
              </w:rPr>
            </w:pPr>
          </w:p>
        </w:tc>
        <w:tc>
          <w:tcPr>
            <w:tcW w:w="1604"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0A7A4F8D" w14:textId="77777777" w:rsidR="00FE7244" w:rsidRPr="003F7EF8" w:rsidRDefault="00FE7244" w:rsidP="00D42714">
            <w:pPr>
              <w:pStyle w:val="Bezmezer"/>
              <w:ind w:left="34"/>
              <w:jc w:val="left"/>
              <w:rPr>
                <w:rFonts w:ascii="Arial" w:hAnsi="Arial" w:cs="Arial"/>
                <w:sz w:val="22"/>
                <w:lang w:val="cs-CZ"/>
              </w:rPr>
            </w:pPr>
          </w:p>
        </w:tc>
      </w:tr>
      <w:tr w:rsidR="00FE7244" w:rsidRPr="003F7EF8" w14:paraId="6FF1EF44" w14:textId="77777777" w:rsidTr="000042EB">
        <w:trPr>
          <w:trHeight w:val="437"/>
          <w:jc w:val="center"/>
        </w:trPr>
        <w:tc>
          <w:tcPr>
            <w:tcW w:w="1927" w:type="dxa"/>
            <w:vMerge/>
            <w:tcBorders>
              <w:right w:val="single" w:sz="4" w:space="0" w:color="auto"/>
            </w:tcBorders>
          </w:tcPr>
          <w:p w14:paraId="1B85F324" w14:textId="77777777" w:rsidR="00FE7244" w:rsidRPr="003F7EF8" w:rsidRDefault="00FE7244" w:rsidP="002402D9">
            <w:pPr>
              <w:pStyle w:val="Bezmezer"/>
              <w:jc w:val="left"/>
              <w:rPr>
                <w:rFonts w:ascii="Arial" w:hAnsi="Arial" w:cs="Arial"/>
                <w:b/>
                <w:color w:val="B5033A"/>
                <w:sz w:val="22"/>
                <w:lang w:val="cs-CZ"/>
              </w:rPr>
            </w:pPr>
          </w:p>
        </w:tc>
        <w:tc>
          <w:tcPr>
            <w:tcW w:w="1903" w:type="dxa"/>
            <w:gridSpan w:val="2"/>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3CFA482F" w14:textId="77777777" w:rsidR="00FE7244" w:rsidRPr="003F7EF8" w:rsidRDefault="00FE7244" w:rsidP="002402D9">
            <w:pPr>
              <w:pStyle w:val="Bezmezer"/>
              <w:ind w:left="92"/>
              <w:jc w:val="left"/>
              <w:rPr>
                <w:rFonts w:ascii="Arial" w:hAnsi="Arial" w:cs="Arial"/>
                <w:sz w:val="22"/>
                <w:lang w:val="cs-CZ"/>
              </w:rPr>
            </w:pPr>
          </w:p>
        </w:tc>
        <w:tc>
          <w:tcPr>
            <w:tcW w:w="1909"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76731808" w14:textId="77777777" w:rsidR="00FE7244" w:rsidRPr="003F7EF8" w:rsidRDefault="00FE7244" w:rsidP="002402D9">
            <w:pPr>
              <w:pStyle w:val="Bezmezer"/>
              <w:ind w:left="92"/>
              <w:jc w:val="left"/>
              <w:rPr>
                <w:rFonts w:ascii="Arial" w:hAnsi="Arial" w:cs="Arial"/>
                <w:sz w:val="22"/>
                <w:lang w:val="cs-CZ"/>
              </w:rPr>
            </w:pPr>
          </w:p>
        </w:tc>
        <w:tc>
          <w:tcPr>
            <w:tcW w:w="2199"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7CCD5CEE" w14:textId="14AAC5CD" w:rsidR="00FE7244" w:rsidRPr="003F7EF8" w:rsidRDefault="00FE7244" w:rsidP="002402D9">
            <w:pPr>
              <w:pStyle w:val="Bezmezer"/>
              <w:ind w:left="92"/>
              <w:jc w:val="left"/>
              <w:rPr>
                <w:rFonts w:ascii="Arial" w:hAnsi="Arial" w:cs="Arial"/>
                <w:sz w:val="22"/>
                <w:lang w:val="cs-CZ"/>
              </w:rPr>
            </w:pPr>
          </w:p>
        </w:tc>
        <w:tc>
          <w:tcPr>
            <w:tcW w:w="1604"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6D7300C8" w14:textId="77777777" w:rsidR="00FE7244" w:rsidRPr="003F7EF8" w:rsidRDefault="00FE7244" w:rsidP="002402D9">
            <w:pPr>
              <w:pStyle w:val="Bezmezer"/>
              <w:ind w:left="34"/>
              <w:jc w:val="left"/>
              <w:rPr>
                <w:rFonts w:ascii="Arial" w:hAnsi="Arial" w:cs="Arial"/>
                <w:sz w:val="22"/>
                <w:lang w:val="cs-CZ"/>
              </w:rPr>
            </w:pPr>
          </w:p>
        </w:tc>
      </w:tr>
      <w:tr w:rsidR="00FE7244" w:rsidRPr="003F7EF8" w14:paraId="2AA8092C" w14:textId="77777777" w:rsidTr="000042EB">
        <w:trPr>
          <w:trHeight w:val="437"/>
          <w:jc w:val="center"/>
        </w:trPr>
        <w:tc>
          <w:tcPr>
            <w:tcW w:w="1927" w:type="dxa"/>
            <w:vMerge/>
            <w:tcBorders>
              <w:right w:val="single" w:sz="4" w:space="0" w:color="auto"/>
            </w:tcBorders>
          </w:tcPr>
          <w:p w14:paraId="2F74F239" w14:textId="77777777" w:rsidR="00FE7244" w:rsidRPr="003F7EF8" w:rsidRDefault="00FE7244" w:rsidP="002402D9">
            <w:pPr>
              <w:pStyle w:val="Bezmezer"/>
              <w:jc w:val="left"/>
              <w:rPr>
                <w:rFonts w:ascii="Arial" w:hAnsi="Arial" w:cs="Arial"/>
                <w:b/>
                <w:color w:val="B5033A"/>
                <w:sz w:val="22"/>
                <w:lang w:val="cs-CZ"/>
              </w:rPr>
            </w:pPr>
          </w:p>
        </w:tc>
        <w:tc>
          <w:tcPr>
            <w:tcW w:w="1903" w:type="dxa"/>
            <w:gridSpan w:val="2"/>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4CD3F8AF" w14:textId="77777777" w:rsidR="00FE7244" w:rsidRPr="003F7EF8" w:rsidRDefault="00FE7244" w:rsidP="002402D9">
            <w:pPr>
              <w:pStyle w:val="Bezmezer"/>
              <w:ind w:left="92"/>
              <w:jc w:val="left"/>
              <w:rPr>
                <w:rFonts w:ascii="Arial" w:hAnsi="Arial" w:cs="Arial"/>
                <w:sz w:val="22"/>
                <w:lang w:val="cs-CZ"/>
              </w:rPr>
            </w:pPr>
          </w:p>
        </w:tc>
        <w:tc>
          <w:tcPr>
            <w:tcW w:w="1909"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667CC347" w14:textId="77777777" w:rsidR="00FE7244" w:rsidRPr="003F7EF8" w:rsidRDefault="00FE7244" w:rsidP="002402D9">
            <w:pPr>
              <w:pStyle w:val="Bezmezer"/>
              <w:ind w:left="92"/>
              <w:jc w:val="left"/>
              <w:rPr>
                <w:rFonts w:ascii="Arial" w:hAnsi="Arial" w:cs="Arial"/>
                <w:sz w:val="22"/>
                <w:lang w:val="cs-CZ"/>
              </w:rPr>
            </w:pPr>
          </w:p>
        </w:tc>
        <w:tc>
          <w:tcPr>
            <w:tcW w:w="2199"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347D4B8D" w14:textId="15CFF87E" w:rsidR="00FE7244" w:rsidRPr="003F7EF8" w:rsidRDefault="00FE7244" w:rsidP="002402D9">
            <w:pPr>
              <w:pStyle w:val="Bezmezer"/>
              <w:ind w:left="92"/>
              <w:jc w:val="left"/>
              <w:rPr>
                <w:rFonts w:ascii="Arial" w:hAnsi="Arial" w:cs="Arial"/>
                <w:sz w:val="22"/>
                <w:lang w:val="cs-CZ"/>
              </w:rPr>
            </w:pPr>
          </w:p>
        </w:tc>
        <w:tc>
          <w:tcPr>
            <w:tcW w:w="1604"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45C827B4" w14:textId="77777777" w:rsidR="00FE7244" w:rsidRPr="003F7EF8" w:rsidRDefault="00FE7244" w:rsidP="002402D9">
            <w:pPr>
              <w:pStyle w:val="Bezmezer"/>
              <w:ind w:left="34"/>
              <w:jc w:val="left"/>
              <w:rPr>
                <w:rFonts w:ascii="Arial" w:hAnsi="Arial" w:cs="Arial"/>
                <w:sz w:val="22"/>
                <w:lang w:val="cs-CZ"/>
              </w:rPr>
            </w:pPr>
          </w:p>
        </w:tc>
      </w:tr>
      <w:tr w:rsidR="00FE7244" w:rsidRPr="003F7EF8" w14:paraId="109CDC06" w14:textId="77777777" w:rsidTr="000042EB">
        <w:trPr>
          <w:trHeight w:val="437"/>
          <w:jc w:val="center"/>
        </w:trPr>
        <w:tc>
          <w:tcPr>
            <w:tcW w:w="1927" w:type="dxa"/>
            <w:vMerge/>
            <w:tcBorders>
              <w:right w:val="single" w:sz="4" w:space="0" w:color="auto"/>
            </w:tcBorders>
          </w:tcPr>
          <w:p w14:paraId="3F5F6DBD" w14:textId="77777777" w:rsidR="00FE7244" w:rsidRPr="003F7EF8" w:rsidRDefault="00FE7244" w:rsidP="002402D9">
            <w:pPr>
              <w:pStyle w:val="Bezmezer"/>
              <w:jc w:val="left"/>
              <w:rPr>
                <w:rFonts w:ascii="Arial" w:hAnsi="Arial" w:cs="Arial"/>
                <w:b/>
                <w:color w:val="B5033A"/>
                <w:sz w:val="22"/>
                <w:lang w:val="cs-CZ"/>
              </w:rPr>
            </w:pPr>
          </w:p>
        </w:tc>
        <w:tc>
          <w:tcPr>
            <w:tcW w:w="1903" w:type="dxa"/>
            <w:gridSpan w:val="2"/>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40A4FF58" w14:textId="77777777" w:rsidR="00FE7244" w:rsidRPr="003F7EF8" w:rsidRDefault="00FE7244" w:rsidP="002402D9">
            <w:pPr>
              <w:pStyle w:val="Bezmezer"/>
              <w:ind w:left="92"/>
              <w:jc w:val="left"/>
              <w:rPr>
                <w:rFonts w:ascii="Arial" w:hAnsi="Arial" w:cs="Arial"/>
                <w:sz w:val="22"/>
                <w:lang w:val="cs-CZ"/>
              </w:rPr>
            </w:pPr>
          </w:p>
        </w:tc>
        <w:tc>
          <w:tcPr>
            <w:tcW w:w="1909"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58906D1E" w14:textId="77777777" w:rsidR="00FE7244" w:rsidRPr="003F7EF8" w:rsidRDefault="00FE7244" w:rsidP="002402D9">
            <w:pPr>
              <w:pStyle w:val="Bezmezer"/>
              <w:ind w:left="92"/>
              <w:jc w:val="left"/>
              <w:rPr>
                <w:rFonts w:ascii="Arial" w:hAnsi="Arial" w:cs="Arial"/>
                <w:sz w:val="22"/>
                <w:lang w:val="cs-CZ"/>
              </w:rPr>
            </w:pPr>
          </w:p>
        </w:tc>
        <w:tc>
          <w:tcPr>
            <w:tcW w:w="2199"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4B01CDF7" w14:textId="74F43B36" w:rsidR="00FE7244" w:rsidRPr="003F7EF8" w:rsidRDefault="00FE7244" w:rsidP="002402D9">
            <w:pPr>
              <w:pStyle w:val="Bezmezer"/>
              <w:ind w:left="92"/>
              <w:jc w:val="left"/>
              <w:rPr>
                <w:rFonts w:ascii="Arial" w:hAnsi="Arial" w:cs="Arial"/>
                <w:sz w:val="22"/>
                <w:lang w:val="cs-CZ"/>
              </w:rPr>
            </w:pPr>
          </w:p>
        </w:tc>
        <w:tc>
          <w:tcPr>
            <w:tcW w:w="1604"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1F47628F" w14:textId="77777777" w:rsidR="00FE7244" w:rsidRPr="003F7EF8" w:rsidRDefault="00FE7244" w:rsidP="002402D9">
            <w:pPr>
              <w:pStyle w:val="Bezmezer"/>
              <w:ind w:left="34"/>
              <w:jc w:val="left"/>
              <w:rPr>
                <w:rFonts w:ascii="Arial" w:hAnsi="Arial" w:cs="Arial"/>
                <w:sz w:val="22"/>
                <w:lang w:val="cs-CZ"/>
              </w:rPr>
            </w:pPr>
          </w:p>
        </w:tc>
      </w:tr>
      <w:tr w:rsidR="00FE7244" w:rsidRPr="003F7EF8" w14:paraId="5F202346" w14:textId="77777777" w:rsidTr="000042EB">
        <w:trPr>
          <w:trHeight w:val="437"/>
          <w:jc w:val="center"/>
        </w:trPr>
        <w:tc>
          <w:tcPr>
            <w:tcW w:w="1927" w:type="dxa"/>
            <w:vMerge/>
            <w:tcBorders>
              <w:right w:val="single" w:sz="4" w:space="0" w:color="auto"/>
            </w:tcBorders>
          </w:tcPr>
          <w:p w14:paraId="6CB17E03" w14:textId="77777777" w:rsidR="00FE7244" w:rsidRPr="003F7EF8" w:rsidRDefault="00FE7244" w:rsidP="002402D9">
            <w:pPr>
              <w:pStyle w:val="Bezmezer"/>
              <w:jc w:val="left"/>
              <w:rPr>
                <w:rFonts w:ascii="Arial" w:hAnsi="Arial" w:cs="Arial"/>
                <w:b/>
                <w:color w:val="B5033A"/>
                <w:sz w:val="22"/>
                <w:lang w:val="cs-CZ"/>
              </w:rPr>
            </w:pPr>
          </w:p>
        </w:tc>
        <w:tc>
          <w:tcPr>
            <w:tcW w:w="1903" w:type="dxa"/>
            <w:gridSpan w:val="2"/>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456B3566" w14:textId="77777777" w:rsidR="00FE7244" w:rsidRPr="003F7EF8" w:rsidRDefault="00FE7244" w:rsidP="002402D9">
            <w:pPr>
              <w:pStyle w:val="Bezmezer"/>
              <w:ind w:left="92"/>
              <w:jc w:val="left"/>
              <w:rPr>
                <w:rFonts w:ascii="Arial" w:hAnsi="Arial" w:cs="Arial"/>
                <w:sz w:val="22"/>
                <w:lang w:val="cs-CZ"/>
              </w:rPr>
            </w:pPr>
          </w:p>
        </w:tc>
        <w:tc>
          <w:tcPr>
            <w:tcW w:w="1909"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3D397A19" w14:textId="77777777" w:rsidR="00FE7244" w:rsidRPr="003F7EF8" w:rsidRDefault="00FE7244" w:rsidP="002402D9">
            <w:pPr>
              <w:pStyle w:val="Bezmezer"/>
              <w:ind w:left="92"/>
              <w:jc w:val="left"/>
              <w:rPr>
                <w:rFonts w:ascii="Arial" w:hAnsi="Arial" w:cs="Arial"/>
                <w:sz w:val="22"/>
                <w:lang w:val="cs-CZ"/>
              </w:rPr>
            </w:pPr>
          </w:p>
        </w:tc>
        <w:tc>
          <w:tcPr>
            <w:tcW w:w="2199"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703C1CE4" w14:textId="71E36F80" w:rsidR="00FE7244" w:rsidRPr="003F7EF8" w:rsidRDefault="00FE7244" w:rsidP="002402D9">
            <w:pPr>
              <w:pStyle w:val="Bezmezer"/>
              <w:ind w:left="92"/>
              <w:jc w:val="left"/>
              <w:rPr>
                <w:rFonts w:ascii="Arial" w:hAnsi="Arial" w:cs="Arial"/>
                <w:sz w:val="22"/>
                <w:lang w:val="cs-CZ"/>
              </w:rPr>
            </w:pPr>
          </w:p>
        </w:tc>
        <w:tc>
          <w:tcPr>
            <w:tcW w:w="1604"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4D2D54EF" w14:textId="77777777" w:rsidR="00FE7244" w:rsidRPr="003F7EF8" w:rsidRDefault="00FE7244" w:rsidP="002402D9">
            <w:pPr>
              <w:pStyle w:val="Bezmezer"/>
              <w:ind w:left="34"/>
              <w:jc w:val="left"/>
              <w:rPr>
                <w:rFonts w:ascii="Arial" w:hAnsi="Arial" w:cs="Arial"/>
                <w:sz w:val="22"/>
                <w:lang w:val="cs-CZ"/>
              </w:rPr>
            </w:pPr>
          </w:p>
        </w:tc>
      </w:tr>
      <w:tr w:rsidR="00FE7244" w:rsidRPr="003F7EF8" w14:paraId="3235F632" w14:textId="77777777" w:rsidTr="000042EB">
        <w:trPr>
          <w:trHeight w:val="437"/>
          <w:jc w:val="center"/>
        </w:trPr>
        <w:tc>
          <w:tcPr>
            <w:tcW w:w="1927" w:type="dxa"/>
            <w:vMerge/>
            <w:tcBorders>
              <w:right w:val="single" w:sz="4" w:space="0" w:color="auto"/>
            </w:tcBorders>
          </w:tcPr>
          <w:p w14:paraId="25E251C9" w14:textId="77777777" w:rsidR="00FE7244" w:rsidRPr="003F7EF8" w:rsidRDefault="00FE7244" w:rsidP="002402D9">
            <w:pPr>
              <w:pStyle w:val="Bezmezer"/>
              <w:jc w:val="left"/>
              <w:rPr>
                <w:rFonts w:ascii="Arial" w:hAnsi="Arial" w:cs="Arial"/>
                <w:b/>
                <w:color w:val="B5033A"/>
                <w:sz w:val="22"/>
                <w:lang w:val="cs-CZ"/>
              </w:rPr>
            </w:pPr>
          </w:p>
        </w:tc>
        <w:tc>
          <w:tcPr>
            <w:tcW w:w="1903" w:type="dxa"/>
            <w:gridSpan w:val="2"/>
            <w:tcBorders>
              <w:top w:val="dotted" w:sz="2" w:space="0" w:color="A6A6A6" w:themeColor="background1" w:themeShade="A6"/>
              <w:left w:val="single" w:sz="4" w:space="0" w:color="auto"/>
              <w:bottom w:val="single" w:sz="4" w:space="0" w:color="auto"/>
              <w:right w:val="single" w:sz="4" w:space="0" w:color="auto"/>
            </w:tcBorders>
            <w:vAlign w:val="center"/>
          </w:tcPr>
          <w:p w14:paraId="14F3E188" w14:textId="77777777" w:rsidR="00FE7244" w:rsidRPr="003F7EF8" w:rsidRDefault="00FE7244" w:rsidP="002402D9">
            <w:pPr>
              <w:pStyle w:val="Bezmezer"/>
              <w:ind w:left="92"/>
              <w:jc w:val="left"/>
              <w:rPr>
                <w:rFonts w:ascii="Arial" w:hAnsi="Arial" w:cs="Arial"/>
                <w:sz w:val="22"/>
                <w:lang w:val="cs-CZ"/>
              </w:rPr>
            </w:pPr>
          </w:p>
        </w:tc>
        <w:tc>
          <w:tcPr>
            <w:tcW w:w="1909" w:type="dxa"/>
            <w:tcBorders>
              <w:top w:val="dotted" w:sz="2" w:space="0" w:color="A6A6A6" w:themeColor="background1" w:themeShade="A6"/>
              <w:left w:val="single" w:sz="4" w:space="0" w:color="auto"/>
              <w:bottom w:val="single" w:sz="4" w:space="0" w:color="auto"/>
              <w:right w:val="single" w:sz="4" w:space="0" w:color="auto"/>
            </w:tcBorders>
            <w:vAlign w:val="center"/>
          </w:tcPr>
          <w:p w14:paraId="78192E5C" w14:textId="77777777" w:rsidR="00FE7244" w:rsidRPr="003F7EF8" w:rsidRDefault="00FE7244" w:rsidP="002402D9">
            <w:pPr>
              <w:pStyle w:val="Bezmezer"/>
              <w:ind w:left="92"/>
              <w:jc w:val="left"/>
              <w:rPr>
                <w:rFonts w:ascii="Arial" w:hAnsi="Arial" w:cs="Arial"/>
                <w:sz w:val="22"/>
                <w:lang w:val="cs-CZ"/>
              </w:rPr>
            </w:pPr>
          </w:p>
        </w:tc>
        <w:tc>
          <w:tcPr>
            <w:tcW w:w="2199" w:type="dxa"/>
            <w:tcBorders>
              <w:top w:val="dotted" w:sz="2" w:space="0" w:color="A6A6A6" w:themeColor="background1" w:themeShade="A6"/>
              <w:left w:val="single" w:sz="4" w:space="0" w:color="auto"/>
              <w:bottom w:val="single" w:sz="4" w:space="0" w:color="auto"/>
              <w:right w:val="single" w:sz="4" w:space="0" w:color="auto"/>
            </w:tcBorders>
            <w:vAlign w:val="center"/>
          </w:tcPr>
          <w:p w14:paraId="76685F56" w14:textId="71F8FD45" w:rsidR="00FE7244" w:rsidRPr="003F7EF8" w:rsidRDefault="00FE7244" w:rsidP="002402D9">
            <w:pPr>
              <w:pStyle w:val="Bezmezer"/>
              <w:ind w:left="92"/>
              <w:jc w:val="left"/>
              <w:rPr>
                <w:rFonts w:ascii="Arial" w:hAnsi="Arial" w:cs="Arial"/>
                <w:sz w:val="22"/>
                <w:lang w:val="cs-CZ"/>
              </w:rPr>
            </w:pPr>
          </w:p>
        </w:tc>
        <w:tc>
          <w:tcPr>
            <w:tcW w:w="1604" w:type="dxa"/>
            <w:tcBorders>
              <w:top w:val="dotted" w:sz="2" w:space="0" w:color="A6A6A6" w:themeColor="background1" w:themeShade="A6"/>
              <w:left w:val="single" w:sz="4" w:space="0" w:color="auto"/>
              <w:bottom w:val="single" w:sz="4" w:space="0" w:color="auto"/>
              <w:right w:val="single" w:sz="4" w:space="0" w:color="auto"/>
            </w:tcBorders>
            <w:vAlign w:val="center"/>
          </w:tcPr>
          <w:p w14:paraId="1D1E65D9" w14:textId="77777777" w:rsidR="00FE7244" w:rsidRPr="003F7EF8" w:rsidRDefault="00FE7244" w:rsidP="002402D9">
            <w:pPr>
              <w:pStyle w:val="Bezmezer"/>
              <w:ind w:left="34"/>
              <w:jc w:val="left"/>
              <w:rPr>
                <w:rFonts w:ascii="Arial" w:hAnsi="Arial" w:cs="Arial"/>
                <w:sz w:val="22"/>
                <w:lang w:val="cs-CZ"/>
              </w:rPr>
            </w:pPr>
          </w:p>
        </w:tc>
      </w:tr>
      <w:tr w:rsidR="002402D9" w:rsidRPr="003F7EF8" w14:paraId="17D0668A" w14:textId="77777777" w:rsidTr="000042EB">
        <w:trPr>
          <w:trHeight w:val="437"/>
          <w:jc w:val="center"/>
        </w:trPr>
        <w:tc>
          <w:tcPr>
            <w:tcW w:w="1927" w:type="dxa"/>
            <w:vMerge w:val="restart"/>
            <w:tcBorders>
              <w:right w:val="single" w:sz="4" w:space="0" w:color="auto"/>
            </w:tcBorders>
          </w:tcPr>
          <w:p w14:paraId="0A0286B2" w14:textId="71FAFB13" w:rsidR="002402D9" w:rsidRPr="003F7EF8" w:rsidRDefault="002402D9" w:rsidP="002402D9">
            <w:pPr>
              <w:pStyle w:val="Bezmezer"/>
              <w:jc w:val="left"/>
              <w:rPr>
                <w:rFonts w:ascii="Arial" w:hAnsi="Arial" w:cs="Arial"/>
                <w:b/>
                <w:bCs/>
                <w:sz w:val="22"/>
                <w:lang w:val="cs-CZ"/>
              </w:rPr>
            </w:pPr>
            <w:r w:rsidRPr="003F7EF8">
              <w:rPr>
                <w:rFonts w:ascii="Arial" w:hAnsi="Arial" w:cs="Arial"/>
                <w:b/>
                <w:sz w:val="22"/>
                <w:lang w:val="cs-CZ"/>
              </w:rPr>
              <w:t xml:space="preserve">Metodik </w:t>
            </w:r>
            <w:r w:rsidRPr="003F7EF8">
              <w:rPr>
                <w:rFonts w:ascii="Arial" w:hAnsi="Arial" w:cs="Arial"/>
                <w:b/>
                <w:sz w:val="22"/>
                <w:lang w:val="cs-CZ"/>
              </w:rPr>
              <w:br/>
              <w:t xml:space="preserve">KK KDP / </w:t>
            </w:r>
            <w:r w:rsidRPr="003F7EF8">
              <w:rPr>
                <w:rFonts w:ascii="Arial" w:hAnsi="Arial" w:cs="Arial"/>
                <w:b/>
                <w:sz w:val="22"/>
                <w:lang w:val="cs-CZ"/>
              </w:rPr>
              <w:br/>
            </w:r>
            <w:r w:rsidRPr="003F7EF8">
              <w:rPr>
                <w:rFonts w:ascii="Arial" w:hAnsi="Arial" w:cs="Arial"/>
                <w:b/>
                <w:sz w:val="22"/>
                <w:lang w:val="cs-CZ"/>
              </w:rPr>
              <w:lastRenderedPageBreak/>
              <w:t>Hlavní metodik projektu</w:t>
            </w:r>
          </w:p>
        </w:tc>
        <w:tc>
          <w:tcPr>
            <w:tcW w:w="6011" w:type="dxa"/>
            <w:gridSpan w:val="4"/>
            <w:tcBorders>
              <w:top w:val="single" w:sz="4" w:space="0" w:color="auto"/>
              <w:left w:val="single" w:sz="4" w:space="0" w:color="auto"/>
              <w:bottom w:val="dotted" w:sz="2" w:space="0" w:color="A6A6A6" w:themeColor="background1" w:themeShade="A6"/>
              <w:right w:val="single" w:sz="4" w:space="0" w:color="auto"/>
            </w:tcBorders>
            <w:vAlign w:val="center"/>
          </w:tcPr>
          <w:p w14:paraId="4F12E9AC" w14:textId="77777777" w:rsidR="002402D9" w:rsidRPr="003F7EF8" w:rsidRDefault="002402D9" w:rsidP="002402D9">
            <w:pPr>
              <w:pStyle w:val="Bezmezer"/>
              <w:ind w:left="92"/>
              <w:jc w:val="left"/>
              <w:rPr>
                <w:rFonts w:ascii="Arial" w:eastAsia="Times New Roman" w:hAnsi="Arial" w:cs="Arial"/>
                <w:b/>
                <w:bCs/>
                <w:sz w:val="22"/>
                <w:lang w:val="cs-CZ" w:eastAsia="cs-CZ"/>
              </w:rPr>
            </w:pPr>
          </w:p>
        </w:tc>
        <w:tc>
          <w:tcPr>
            <w:tcW w:w="1604" w:type="dxa"/>
            <w:tcBorders>
              <w:top w:val="single" w:sz="4" w:space="0" w:color="auto"/>
              <w:left w:val="single" w:sz="4" w:space="0" w:color="auto"/>
              <w:bottom w:val="dotted" w:sz="2" w:space="0" w:color="A6A6A6" w:themeColor="background1" w:themeShade="A6"/>
              <w:right w:val="single" w:sz="4" w:space="0" w:color="auto"/>
            </w:tcBorders>
            <w:vAlign w:val="center"/>
          </w:tcPr>
          <w:p w14:paraId="239B4C72" w14:textId="77777777" w:rsidR="002402D9" w:rsidRPr="003F7EF8" w:rsidRDefault="002402D9" w:rsidP="002402D9">
            <w:pPr>
              <w:pStyle w:val="Bezmezer"/>
              <w:ind w:left="34"/>
              <w:jc w:val="left"/>
              <w:rPr>
                <w:rFonts w:ascii="Arial" w:hAnsi="Arial" w:cs="Arial"/>
                <w:sz w:val="22"/>
                <w:lang w:val="cs-CZ"/>
              </w:rPr>
            </w:pPr>
          </w:p>
        </w:tc>
      </w:tr>
      <w:tr w:rsidR="002402D9" w:rsidRPr="003F7EF8" w14:paraId="528A2A04" w14:textId="77777777" w:rsidTr="000042EB">
        <w:trPr>
          <w:trHeight w:val="437"/>
          <w:jc w:val="center"/>
        </w:trPr>
        <w:tc>
          <w:tcPr>
            <w:tcW w:w="1927" w:type="dxa"/>
            <w:vMerge/>
            <w:tcBorders>
              <w:right w:val="single" w:sz="4" w:space="0" w:color="auto"/>
            </w:tcBorders>
          </w:tcPr>
          <w:p w14:paraId="27B960B5" w14:textId="77777777" w:rsidR="002402D9" w:rsidRPr="003F7EF8" w:rsidRDefault="002402D9" w:rsidP="002402D9">
            <w:pPr>
              <w:pStyle w:val="Bezmezer"/>
              <w:jc w:val="left"/>
              <w:rPr>
                <w:rFonts w:ascii="Arial" w:hAnsi="Arial" w:cs="Arial"/>
                <w:b/>
                <w:sz w:val="22"/>
                <w:lang w:val="cs-CZ"/>
              </w:rPr>
            </w:pPr>
          </w:p>
        </w:tc>
        <w:tc>
          <w:tcPr>
            <w:tcW w:w="6011" w:type="dxa"/>
            <w:gridSpan w:val="4"/>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0DBFDA6C" w14:textId="77777777" w:rsidR="002402D9" w:rsidRPr="003F7EF8" w:rsidRDefault="002402D9" w:rsidP="002402D9">
            <w:pPr>
              <w:pStyle w:val="Bezmezer"/>
              <w:ind w:left="92"/>
              <w:jc w:val="left"/>
              <w:rPr>
                <w:rFonts w:ascii="Arial" w:eastAsia="Times New Roman" w:hAnsi="Arial" w:cs="Arial"/>
                <w:b/>
                <w:bCs/>
                <w:sz w:val="22"/>
                <w:lang w:val="cs-CZ" w:eastAsia="cs-CZ"/>
              </w:rPr>
            </w:pPr>
          </w:p>
        </w:tc>
        <w:tc>
          <w:tcPr>
            <w:tcW w:w="1604" w:type="dxa"/>
            <w:tcBorders>
              <w:top w:val="dotted" w:sz="2" w:space="0" w:color="A6A6A6" w:themeColor="background1" w:themeShade="A6"/>
              <w:left w:val="single" w:sz="4" w:space="0" w:color="auto"/>
              <w:bottom w:val="dotted" w:sz="2" w:space="0" w:color="A6A6A6" w:themeColor="background1" w:themeShade="A6"/>
              <w:right w:val="single" w:sz="4" w:space="0" w:color="auto"/>
            </w:tcBorders>
            <w:vAlign w:val="center"/>
          </w:tcPr>
          <w:p w14:paraId="142B0C79" w14:textId="77777777" w:rsidR="002402D9" w:rsidRPr="003F7EF8" w:rsidRDefault="002402D9" w:rsidP="002402D9">
            <w:pPr>
              <w:pStyle w:val="Bezmezer"/>
              <w:ind w:left="34"/>
              <w:jc w:val="left"/>
              <w:rPr>
                <w:rFonts w:ascii="Arial" w:hAnsi="Arial" w:cs="Arial"/>
                <w:sz w:val="22"/>
                <w:lang w:val="cs-CZ"/>
              </w:rPr>
            </w:pPr>
          </w:p>
        </w:tc>
      </w:tr>
      <w:tr w:rsidR="00834DA5" w:rsidRPr="003F7EF8" w14:paraId="3BF79D20" w14:textId="77777777" w:rsidTr="000042EB">
        <w:trPr>
          <w:trHeight w:val="437"/>
          <w:jc w:val="center"/>
        </w:trPr>
        <w:tc>
          <w:tcPr>
            <w:tcW w:w="1927" w:type="dxa"/>
            <w:vMerge/>
            <w:tcBorders>
              <w:right w:val="single" w:sz="4" w:space="0" w:color="auto"/>
            </w:tcBorders>
          </w:tcPr>
          <w:p w14:paraId="5A3709C9" w14:textId="77777777" w:rsidR="00834DA5" w:rsidRPr="003F7EF8" w:rsidRDefault="00834DA5" w:rsidP="002402D9">
            <w:pPr>
              <w:pStyle w:val="Bezmezer"/>
              <w:jc w:val="left"/>
              <w:rPr>
                <w:rFonts w:ascii="Arial" w:hAnsi="Arial" w:cs="Arial"/>
                <w:b/>
                <w:sz w:val="22"/>
                <w:lang w:val="cs-CZ"/>
              </w:rPr>
            </w:pPr>
          </w:p>
        </w:tc>
        <w:tc>
          <w:tcPr>
            <w:tcW w:w="6011" w:type="dxa"/>
            <w:gridSpan w:val="4"/>
            <w:tcBorders>
              <w:top w:val="dotted" w:sz="2" w:space="0" w:color="A6A6A6" w:themeColor="background1" w:themeShade="A6"/>
              <w:left w:val="single" w:sz="4" w:space="0" w:color="auto"/>
              <w:bottom w:val="single" w:sz="4" w:space="0" w:color="auto"/>
              <w:right w:val="single" w:sz="4" w:space="0" w:color="auto"/>
            </w:tcBorders>
            <w:vAlign w:val="center"/>
          </w:tcPr>
          <w:p w14:paraId="0C7F5D08" w14:textId="77777777" w:rsidR="00834DA5" w:rsidRPr="003F7EF8" w:rsidRDefault="00834DA5" w:rsidP="002402D9">
            <w:pPr>
              <w:pStyle w:val="Bezmezer"/>
              <w:ind w:left="92"/>
              <w:jc w:val="left"/>
              <w:rPr>
                <w:rFonts w:ascii="Arial" w:eastAsia="Times New Roman" w:hAnsi="Arial" w:cs="Arial"/>
                <w:b/>
                <w:bCs/>
                <w:sz w:val="22"/>
                <w:lang w:val="cs-CZ" w:eastAsia="cs-CZ"/>
              </w:rPr>
            </w:pPr>
          </w:p>
        </w:tc>
        <w:tc>
          <w:tcPr>
            <w:tcW w:w="1604" w:type="dxa"/>
            <w:tcBorders>
              <w:top w:val="dotted" w:sz="2" w:space="0" w:color="A6A6A6" w:themeColor="background1" w:themeShade="A6"/>
              <w:left w:val="single" w:sz="4" w:space="0" w:color="auto"/>
              <w:bottom w:val="single" w:sz="4" w:space="0" w:color="auto"/>
              <w:right w:val="single" w:sz="4" w:space="0" w:color="auto"/>
            </w:tcBorders>
            <w:vAlign w:val="center"/>
          </w:tcPr>
          <w:p w14:paraId="0D20BCCC" w14:textId="77777777" w:rsidR="00834DA5" w:rsidRPr="003F7EF8" w:rsidRDefault="00834DA5" w:rsidP="002402D9">
            <w:pPr>
              <w:pStyle w:val="Bezmezer"/>
              <w:ind w:left="34"/>
              <w:jc w:val="left"/>
              <w:rPr>
                <w:rFonts w:ascii="Arial" w:hAnsi="Arial" w:cs="Arial"/>
                <w:sz w:val="22"/>
                <w:lang w:val="cs-CZ"/>
              </w:rPr>
            </w:pPr>
          </w:p>
        </w:tc>
      </w:tr>
      <w:tr w:rsidR="00834DA5" w:rsidRPr="003F7EF8" w14:paraId="22A31014" w14:textId="77777777" w:rsidTr="005764F1">
        <w:trPr>
          <w:gridAfter w:val="5"/>
          <w:wAfter w:w="7615" w:type="dxa"/>
          <w:trHeight w:val="437"/>
          <w:jc w:val="center"/>
        </w:trPr>
        <w:tc>
          <w:tcPr>
            <w:tcW w:w="1927" w:type="dxa"/>
            <w:tcBorders>
              <w:right w:val="single" w:sz="4" w:space="0" w:color="auto"/>
            </w:tcBorders>
          </w:tcPr>
          <w:p w14:paraId="5A4CE5FD" w14:textId="68CDD796" w:rsidR="00834DA5" w:rsidRPr="003F7EF8" w:rsidRDefault="00834DA5" w:rsidP="002402D9">
            <w:pPr>
              <w:pStyle w:val="Bezmezer"/>
              <w:jc w:val="left"/>
              <w:rPr>
                <w:rFonts w:ascii="Arial" w:hAnsi="Arial" w:cs="Arial"/>
                <w:b/>
                <w:sz w:val="22"/>
                <w:lang w:val="cs-CZ"/>
              </w:rPr>
            </w:pPr>
          </w:p>
        </w:tc>
      </w:tr>
    </w:tbl>
    <w:p w14:paraId="38A10A0A" w14:textId="7B6FC157" w:rsidR="000A5E3A" w:rsidRPr="003F7EF8" w:rsidRDefault="000A5E3A" w:rsidP="00D42714">
      <w:pPr>
        <w:spacing w:after="0" w:line="240"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363"/>
        <w:gridCol w:w="6950"/>
        <w:gridCol w:w="139"/>
      </w:tblGrid>
      <w:tr w:rsidR="00834DA5" w:rsidRPr="003F7EF8" w14:paraId="474CDA45" w14:textId="77777777" w:rsidTr="00024A9A">
        <w:trPr>
          <w:gridAfter w:val="1"/>
          <w:wAfter w:w="142" w:type="dxa"/>
          <w:jc w:val="center"/>
        </w:trPr>
        <w:tc>
          <w:tcPr>
            <w:tcW w:w="1927" w:type="dxa"/>
            <w:tcBorders>
              <w:right w:val="single" w:sz="4" w:space="0" w:color="auto"/>
            </w:tcBorders>
          </w:tcPr>
          <w:p w14:paraId="2F5DCBB6" w14:textId="4152D930" w:rsidR="00834DA5" w:rsidRPr="001F7CC5" w:rsidRDefault="00834DA5" w:rsidP="00024A9A">
            <w:pPr>
              <w:pStyle w:val="Bezmezer"/>
              <w:rPr>
                <w:rFonts w:ascii="Arial" w:hAnsi="Arial" w:cs="Arial"/>
                <w:bCs/>
                <w:sz w:val="22"/>
                <w:lang w:val="cs-CZ"/>
              </w:rPr>
            </w:pPr>
            <w:r w:rsidRPr="001F7CC5">
              <w:rPr>
                <w:rFonts w:ascii="Arial" w:hAnsi="Arial" w:cs="Arial"/>
                <w:b/>
                <w:sz w:val="22"/>
                <w:lang w:val="cs-CZ"/>
              </w:rPr>
              <w:t>Reprezentativnost a odbornost pracovního týmu:</w:t>
            </w:r>
            <w:r w:rsidR="001F7CC5">
              <w:rPr>
                <w:rFonts w:ascii="Arial" w:hAnsi="Arial" w:cs="Arial"/>
                <w:bCs/>
                <w:sz w:val="22"/>
                <w:lang w:val="cs-CZ"/>
              </w:rPr>
              <w:br/>
              <w:t>(vyplňuje garant KDP)</w:t>
            </w:r>
          </w:p>
        </w:tc>
        <w:tc>
          <w:tcPr>
            <w:tcW w:w="7429" w:type="dxa"/>
            <w:gridSpan w:val="2"/>
            <w:tcBorders>
              <w:top w:val="single" w:sz="4" w:space="0" w:color="auto"/>
              <w:left w:val="single" w:sz="4" w:space="0" w:color="auto"/>
              <w:bottom w:val="single" w:sz="4" w:space="0" w:color="auto"/>
              <w:right w:val="single" w:sz="4" w:space="0" w:color="auto"/>
            </w:tcBorders>
            <w:vAlign w:val="center"/>
          </w:tcPr>
          <w:p w14:paraId="3C5CC6E8" w14:textId="2D0E499B" w:rsidR="00834DA5" w:rsidRPr="001F7CC5" w:rsidRDefault="00834DA5" w:rsidP="00024A9A">
            <w:pPr>
              <w:pStyle w:val="Bezmezer"/>
              <w:spacing w:before="60"/>
              <w:rPr>
                <w:rFonts w:ascii="Arial" w:hAnsi="Arial" w:cs="Arial"/>
                <w:sz w:val="22"/>
                <w:lang w:val="cs-CZ"/>
              </w:rPr>
            </w:pPr>
            <w:r w:rsidRPr="001F7CC5">
              <w:rPr>
                <w:rFonts w:ascii="Arial" w:eastAsia="MS Gothic" w:hAnsi="Arial" w:cs="Arial"/>
                <w:sz w:val="22"/>
                <w:lang w:val="cs-CZ"/>
              </w:rPr>
              <w:t xml:space="preserve"> </w:t>
            </w:r>
            <w:sdt>
              <w:sdtPr>
                <w:rPr>
                  <w:rFonts w:ascii="Arial" w:eastAsia="MS Gothic" w:hAnsi="Arial" w:cs="Arial"/>
                  <w:sz w:val="22"/>
                  <w:lang w:val="cs-CZ"/>
                </w:rPr>
                <w:id w:val="-1621061716"/>
              </w:sdtPr>
              <w:sdtEndPr/>
              <w:sdtContent>
                <w:sdt>
                  <w:sdtPr>
                    <w:rPr>
                      <w:rFonts w:ascii="Arial" w:hAnsi="Arial" w:cs="Arial"/>
                      <w:sz w:val="22"/>
                      <w:lang w:val="cs-CZ"/>
                    </w:rPr>
                    <w:id w:val="350462971"/>
                    <w14:checkbox>
                      <w14:checked w14:val="1"/>
                      <w14:checkedState w14:val="2612" w14:font="MS Gothic"/>
                      <w14:uncheckedState w14:val="2610" w14:font="MS Gothic"/>
                    </w14:checkbox>
                  </w:sdtPr>
                  <w:sdtEndPr/>
                  <w:sdtContent>
                    <w:r w:rsidRPr="001F7CC5">
                      <w:rPr>
                        <w:rFonts w:ascii="MS Gothic" w:eastAsia="MS Gothic" w:hAnsi="MS Gothic" w:cs="Arial"/>
                        <w:sz w:val="22"/>
                        <w:lang w:val="cs-CZ"/>
                      </w:rPr>
                      <w:t>☒</w:t>
                    </w:r>
                  </w:sdtContent>
                </w:sdt>
              </w:sdtContent>
            </w:sdt>
            <w:r w:rsidRPr="001F7CC5">
              <w:rPr>
                <w:rFonts w:ascii="Arial" w:eastAsia="MS Gothic" w:hAnsi="Arial" w:cs="Arial"/>
                <w:sz w:val="22"/>
                <w:lang w:val="cs-CZ"/>
              </w:rPr>
              <w:t xml:space="preserve"> </w:t>
            </w:r>
            <w:r w:rsidRPr="001F7CC5">
              <w:rPr>
                <w:rFonts w:ascii="Arial" w:hAnsi="Arial" w:cs="Arial"/>
                <w:sz w:val="22"/>
                <w:lang w:val="cs-CZ"/>
              </w:rPr>
              <w:t>V pracovním týmu jsou zástupci všech lékařských odborných společností, pro které je téma KDP relevantní</w:t>
            </w:r>
          </w:p>
          <w:p w14:paraId="4E477830" w14:textId="4159FCE5" w:rsidR="00834DA5" w:rsidRPr="001F7CC5" w:rsidRDefault="00834DA5" w:rsidP="00024A9A">
            <w:pPr>
              <w:pStyle w:val="Bezmezer"/>
              <w:rPr>
                <w:rFonts w:ascii="Arial" w:hAnsi="Arial" w:cs="Arial"/>
                <w:sz w:val="22"/>
                <w:lang w:val="cs-CZ"/>
              </w:rPr>
            </w:pPr>
            <w:r w:rsidRPr="001F7CC5">
              <w:rPr>
                <w:rFonts w:ascii="Arial" w:eastAsia="MS Gothic" w:hAnsi="Arial" w:cs="Arial"/>
                <w:sz w:val="22"/>
                <w:lang w:val="cs-CZ"/>
              </w:rPr>
              <w:t xml:space="preserve"> </w:t>
            </w:r>
            <w:sdt>
              <w:sdtPr>
                <w:rPr>
                  <w:rFonts w:ascii="Arial" w:eastAsia="MS Gothic" w:hAnsi="Arial" w:cs="Arial"/>
                  <w:sz w:val="22"/>
                  <w:lang w:val="cs-CZ"/>
                </w:rPr>
                <w:id w:val="1146320953"/>
              </w:sdtPr>
              <w:sdtEndPr/>
              <w:sdtContent>
                <w:sdt>
                  <w:sdtPr>
                    <w:rPr>
                      <w:rFonts w:ascii="Arial" w:hAnsi="Arial" w:cs="Arial"/>
                      <w:sz w:val="22"/>
                      <w:lang w:val="cs-CZ"/>
                    </w:rPr>
                    <w:id w:val="-2136397319"/>
                    <w14:checkbox>
                      <w14:checked w14:val="1"/>
                      <w14:checkedState w14:val="2612" w14:font="MS Gothic"/>
                      <w14:uncheckedState w14:val="2610" w14:font="MS Gothic"/>
                    </w14:checkbox>
                  </w:sdtPr>
                  <w:sdtEndPr/>
                  <w:sdtContent>
                    <w:r w:rsidRPr="001F7CC5">
                      <w:rPr>
                        <w:rFonts w:ascii="MS Gothic" w:eastAsia="MS Gothic" w:hAnsi="MS Gothic" w:cs="Arial"/>
                        <w:sz w:val="22"/>
                        <w:lang w:val="cs-CZ"/>
                      </w:rPr>
                      <w:t>☒</w:t>
                    </w:r>
                  </w:sdtContent>
                </w:sdt>
              </w:sdtContent>
            </w:sdt>
            <w:r w:rsidRPr="001F7CC5">
              <w:rPr>
                <w:rFonts w:ascii="Arial" w:eastAsia="MS Gothic" w:hAnsi="Arial" w:cs="Arial"/>
                <w:sz w:val="22"/>
                <w:lang w:val="cs-CZ"/>
              </w:rPr>
              <w:t xml:space="preserve"> </w:t>
            </w:r>
            <w:r w:rsidRPr="001F7CC5">
              <w:rPr>
                <w:rFonts w:ascii="Arial" w:hAnsi="Arial" w:cs="Arial"/>
                <w:sz w:val="22"/>
                <w:lang w:val="cs-CZ"/>
              </w:rPr>
              <w:t>V pracovním týmu jsou zástupci všech nelékařských, zdravotnických odborných společností, pro které je téma KDP relevantní</w:t>
            </w:r>
          </w:p>
          <w:p w14:paraId="2F6B6D4C" w14:textId="60561882" w:rsidR="00834DA5" w:rsidRPr="001F7CC5" w:rsidRDefault="00834DA5" w:rsidP="00834DA5">
            <w:pPr>
              <w:pStyle w:val="Bezmezer"/>
              <w:rPr>
                <w:rFonts w:ascii="Arial" w:hAnsi="Arial" w:cs="Arial"/>
                <w:sz w:val="22"/>
                <w:lang w:val="cs-CZ"/>
              </w:rPr>
            </w:pPr>
            <w:r w:rsidRPr="001F7CC5">
              <w:rPr>
                <w:rFonts w:ascii="Arial" w:hAnsi="Arial" w:cs="Arial"/>
                <w:sz w:val="22"/>
                <w:lang w:val="cs-CZ"/>
              </w:rPr>
              <w:t xml:space="preserve"> </w:t>
            </w:r>
            <w:sdt>
              <w:sdtPr>
                <w:rPr>
                  <w:rFonts w:ascii="Arial" w:hAnsi="Arial" w:cs="Arial"/>
                  <w:sz w:val="22"/>
                  <w:lang w:val="cs-CZ"/>
                </w:rPr>
                <w:id w:val="-2065477245"/>
                <w14:checkbox>
                  <w14:checked w14:val="1"/>
                  <w14:checkedState w14:val="2612" w14:font="MS Gothic"/>
                  <w14:uncheckedState w14:val="2610" w14:font="MS Gothic"/>
                </w14:checkbox>
              </w:sdtPr>
              <w:sdtEndPr/>
              <w:sdtContent>
                <w:r w:rsidRPr="001F7CC5">
                  <w:rPr>
                    <w:rFonts w:ascii="MS Gothic" w:eastAsia="MS Gothic" w:hAnsi="MS Gothic" w:cs="Arial"/>
                    <w:sz w:val="22"/>
                    <w:lang w:val="cs-CZ"/>
                  </w:rPr>
                  <w:t>☒</w:t>
                </w:r>
              </w:sdtContent>
            </w:sdt>
            <w:r w:rsidRPr="001F7CC5">
              <w:rPr>
                <w:rFonts w:ascii="Arial" w:hAnsi="Arial" w:cs="Arial"/>
                <w:sz w:val="22"/>
                <w:lang w:val="cs-CZ"/>
              </w:rPr>
              <w:t xml:space="preserve"> V pracovním týmu jsou zástupci pacientů</w:t>
            </w:r>
            <w:r w:rsidR="00A6360B" w:rsidRPr="001F7CC5">
              <w:rPr>
                <w:rFonts w:ascii="Arial" w:hAnsi="Arial" w:cs="Arial"/>
                <w:sz w:val="22"/>
                <w:lang w:val="cs-CZ"/>
              </w:rPr>
              <w:t xml:space="preserve"> či zástupci cílové skupiny</w:t>
            </w:r>
          </w:p>
        </w:tc>
      </w:tr>
      <w:tr w:rsidR="000A5E3A" w:rsidRPr="003F7EF8" w14:paraId="1BF55F00" w14:textId="77777777" w:rsidTr="00986E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7" w:type="dxa"/>
            <w:tcBorders>
              <w:top w:val="nil"/>
              <w:left w:val="nil"/>
              <w:bottom w:val="nil"/>
              <w:right w:val="nil"/>
            </w:tcBorders>
          </w:tcPr>
          <w:p w14:paraId="309BCFA7" w14:textId="0310DAA8" w:rsidR="000A5E3A" w:rsidRPr="003F7EF8" w:rsidRDefault="000A5E3A" w:rsidP="00EF64E9">
            <w:pPr>
              <w:pStyle w:val="Bezmezer"/>
              <w:jc w:val="left"/>
              <w:rPr>
                <w:rFonts w:ascii="Arial" w:hAnsi="Arial" w:cs="Arial"/>
                <w:b/>
                <w:sz w:val="22"/>
                <w:lang w:val="cs-CZ"/>
              </w:rPr>
            </w:pPr>
          </w:p>
        </w:tc>
        <w:tc>
          <w:tcPr>
            <w:tcW w:w="341" w:type="dxa"/>
            <w:tcBorders>
              <w:top w:val="nil"/>
              <w:left w:val="nil"/>
              <w:right w:val="nil"/>
            </w:tcBorders>
          </w:tcPr>
          <w:p w14:paraId="6479FE3A" w14:textId="77777777" w:rsidR="000A5E3A" w:rsidRPr="003F7EF8" w:rsidRDefault="000A5E3A" w:rsidP="0045700E">
            <w:pPr>
              <w:pStyle w:val="Bezmezer"/>
              <w:rPr>
                <w:rFonts w:ascii="Arial" w:hAnsi="Arial" w:cs="Arial"/>
                <w:sz w:val="22"/>
                <w:lang w:val="cs-CZ"/>
              </w:rPr>
            </w:pPr>
          </w:p>
        </w:tc>
        <w:tc>
          <w:tcPr>
            <w:tcW w:w="7230" w:type="dxa"/>
            <w:gridSpan w:val="2"/>
            <w:tcBorders>
              <w:top w:val="nil"/>
              <w:left w:val="nil"/>
              <w:right w:val="nil"/>
            </w:tcBorders>
          </w:tcPr>
          <w:p w14:paraId="371AD8A1" w14:textId="77777777" w:rsidR="000A5E3A" w:rsidRPr="003F7EF8" w:rsidRDefault="000A5E3A" w:rsidP="0045700E">
            <w:pPr>
              <w:pStyle w:val="Prosttext"/>
              <w:jc w:val="both"/>
              <w:rPr>
                <w:rFonts w:ascii="Arial" w:hAnsi="Arial" w:cs="Arial"/>
                <w:szCs w:val="22"/>
              </w:rPr>
            </w:pPr>
          </w:p>
        </w:tc>
      </w:tr>
      <w:tr w:rsidR="004218AA" w:rsidRPr="003F7EF8" w14:paraId="1038997C" w14:textId="77777777" w:rsidTr="00986E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7" w:type="dxa"/>
            <w:vMerge w:val="restart"/>
            <w:tcBorders>
              <w:top w:val="nil"/>
              <w:left w:val="nil"/>
              <w:bottom w:val="nil"/>
              <w:right w:val="single" w:sz="4" w:space="0" w:color="auto"/>
            </w:tcBorders>
          </w:tcPr>
          <w:p w14:paraId="0360BEAE" w14:textId="0BC86F7C" w:rsidR="00A32DD4" w:rsidRPr="003F7EF8" w:rsidRDefault="004218AA" w:rsidP="00EF64E9">
            <w:pPr>
              <w:pStyle w:val="Bezmezer"/>
              <w:jc w:val="left"/>
              <w:rPr>
                <w:rFonts w:ascii="Arial" w:hAnsi="Arial" w:cs="Arial"/>
                <w:sz w:val="22"/>
                <w:lang w:val="cs-CZ"/>
              </w:rPr>
            </w:pPr>
            <w:r w:rsidRPr="003F7EF8">
              <w:rPr>
                <w:rFonts w:ascii="Arial" w:hAnsi="Arial" w:cs="Arial"/>
                <w:b/>
                <w:sz w:val="22"/>
                <w:lang w:val="cs-CZ"/>
              </w:rPr>
              <w:t>Klíčové klinické otázky</w:t>
            </w:r>
            <w:r w:rsidR="00EF64E9" w:rsidRPr="003F7EF8">
              <w:rPr>
                <w:rFonts w:ascii="Arial" w:hAnsi="Arial" w:cs="Arial"/>
                <w:b/>
                <w:sz w:val="22"/>
                <w:lang w:val="cs-CZ"/>
              </w:rPr>
              <w:t xml:space="preserve"> </w:t>
            </w:r>
            <w:r w:rsidR="00EF64E9" w:rsidRPr="003F7EF8">
              <w:rPr>
                <w:rFonts w:ascii="Arial" w:hAnsi="Arial" w:cs="Arial"/>
                <w:sz w:val="22"/>
                <w:lang w:val="cs-CZ"/>
              </w:rPr>
              <w:t>ve formátu PICO (pacient, intervence, komparace a</w:t>
            </w:r>
            <w:r w:rsidR="0050360B" w:rsidRPr="003F7EF8">
              <w:rPr>
                <w:rFonts w:ascii="Arial" w:hAnsi="Arial" w:cs="Arial"/>
                <w:sz w:val="22"/>
                <w:lang w:val="cs-CZ"/>
              </w:rPr>
              <w:t> </w:t>
            </w:r>
            <w:r w:rsidR="00EF64E9" w:rsidRPr="003F7EF8">
              <w:rPr>
                <w:rFonts w:ascii="Arial" w:hAnsi="Arial" w:cs="Arial"/>
                <w:sz w:val="22"/>
                <w:lang w:val="cs-CZ"/>
              </w:rPr>
              <w:t>výstupy)</w:t>
            </w:r>
            <w:r w:rsidRPr="003F7EF8">
              <w:rPr>
                <w:rFonts w:ascii="Arial" w:hAnsi="Arial" w:cs="Arial"/>
                <w:sz w:val="22"/>
                <w:lang w:val="cs-CZ"/>
              </w:rPr>
              <w:t>:</w:t>
            </w:r>
          </w:p>
          <w:tbl>
            <w:tblPr>
              <w:tblW w:w="0" w:type="auto"/>
              <w:tblBorders>
                <w:top w:val="nil"/>
                <w:left w:val="nil"/>
                <w:bottom w:val="nil"/>
                <w:right w:val="nil"/>
              </w:tblBorders>
              <w:tblLook w:val="0000" w:firstRow="0" w:lastRow="0" w:firstColumn="0" w:lastColumn="0" w:noHBand="0" w:noVBand="0"/>
            </w:tblPr>
            <w:tblGrid>
              <w:gridCol w:w="1908"/>
            </w:tblGrid>
            <w:tr w:rsidR="00BB4E16" w:rsidRPr="003F7EF8" w14:paraId="270C9BE3" w14:textId="77777777" w:rsidTr="008A207D">
              <w:trPr>
                <w:trHeight w:val="103"/>
              </w:trPr>
              <w:tc>
                <w:tcPr>
                  <w:tcW w:w="0" w:type="auto"/>
                </w:tcPr>
                <w:p w14:paraId="29C51554" w14:textId="77777777" w:rsidR="00BB4E16" w:rsidRPr="003F7EF8" w:rsidRDefault="00BB4E16" w:rsidP="00BB4E16">
                  <w:pPr>
                    <w:autoSpaceDE w:val="0"/>
                    <w:autoSpaceDN w:val="0"/>
                    <w:adjustRightInd w:val="0"/>
                    <w:spacing w:after="0" w:line="240" w:lineRule="auto"/>
                    <w:rPr>
                      <w:rFonts w:ascii="Arial" w:hAnsi="Arial" w:cs="Arial"/>
                      <w:b/>
                      <w:bCs/>
                    </w:rPr>
                  </w:pPr>
                </w:p>
                <w:p w14:paraId="74EF9AA5" w14:textId="6EA866B3" w:rsidR="00BB4E16" w:rsidRPr="003F7EF8" w:rsidRDefault="000515A1" w:rsidP="00E57323">
                  <w:pPr>
                    <w:autoSpaceDE w:val="0"/>
                    <w:autoSpaceDN w:val="0"/>
                    <w:adjustRightInd w:val="0"/>
                    <w:spacing w:after="0" w:line="240" w:lineRule="auto"/>
                    <w:ind w:left="-74"/>
                    <w:rPr>
                      <w:rFonts w:ascii="Arial" w:hAnsi="Arial" w:cs="Arial"/>
                      <w:color w:val="000000"/>
                    </w:rPr>
                  </w:pPr>
                  <w:r w:rsidRPr="003F7EF8">
                    <w:rPr>
                      <w:rFonts w:ascii="Arial" w:hAnsi="Arial" w:cs="Arial"/>
                      <w:b/>
                      <w:bCs/>
                      <w:color w:val="0D58AB"/>
                    </w:rPr>
                    <w:t>G</w:t>
                  </w:r>
                  <w:r w:rsidR="00B63A72" w:rsidRPr="003F7EF8">
                    <w:rPr>
                      <w:rFonts w:ascii="Arial" w:hAnsi="Arial" w:cs="Arial"/>
                      <w:b/>
                      <w:bCs/>
                      <w:color w:val="0D58AB"/>
                    </w:rPr>
                    <w:t>arant / M</w:t>
                  </w:r>
                  <w:r w:rsidR="00BB4E16" w:rsidRPr="003F7EF8">
                    <w:rPr>
                      <w:rFonts w:ascii="Arial" w:hAnsi="Arial" w:cs="Arial"/>
                      <w:b/>
                      <w:bCs/>
                      <w:color w:val="0D58AB"/>
                    </w:rPr>
                    <w:t>etodik</w:t>
                  </w:r>
                  <w:r w:rsidR="004B6ED0" w:rsidRPr="003F7EF8">
                    <w:rPr>
                      <w:rFonts w:ascii="Arial" w:hAnsi="Arial" w:cs="Arial"/>
                      <w:b/>
                      <w:bCs/>
                      <w:color w:val="0D58AB"/>
                    </w:rPr>
                    <w:t xml:space="preserve"> </w:t>
                  </w:r>
                  <w:r w:rsidR="00DB2E95" w:rsidRPr="003F7EF8">
                    <w:rPr>
                      <w:rFonts w:ascii="Arial" w:hAnsi="Arial" w:cs="Arial"/>
                      <w:b/>
                      <w:bCs/>
                      <w:color w:val="0D58AB"/>
                    </w:rPr>
                    <w:t>KK</w:t>
                  </w:r>
                  <w:r w:rsidR="00B63A72" w:rsidRPr="003F7EF8">
                    <w:rPr>
                      <w:rFonts w:ascii="Arial" w:hAnsi="Arial" w:cs="Arial"/>
                      <w:b/>
                      <w:bCs/>
                      <w:color w:val="0D58AB"/>
                    </w:rPr>
                    <w:t xml:space="preserve"> KDP / P</w:t>
                  </w:r>
                  <w:r w:rsidR="00BB4E16" w:rsidRPr="003F7EF8">
                    <w:rPr>
                      <w:rFonts w:ascii="Arial" w:hAnsi="Arial" w:cs="Arial"/>
                      <w:b/>
                      <w:bCs/>
                      <w:color w:val="0D58AB"/>
                    </w:rPr>
                    <w:t>racovní tým</w:t>
                  </w:r>
                  <w:r w:rsidR="00B63A72" w:rsidRPr="003F7EF8">
                    <w:rPr>
                      <w:rFonts w:ascii="Arial" w:hAnsi="Arial" w:cs="Arial"/>
                      <w:b/>
                      <w:bCs/>
                      <w:color w:val="0D58AB"/>
                    </w:rPr>
                    <w:t xml:space="preserve"> tvůrců KDP</w:t>
                  </w:r>
                  <w:r w:rsidR="00BB4E16" w:rsidRPr="003F7EF8">
                    <w:rPr>
                      <w:rFonts w:ascii="Arial" w:hAnsi="Arial" w:cs="Arial"/>
                      <w:b/>
                      <w:bCs/>
                      <w:color w:val="0D58AB"/>
                    </w:rPr>
                    <w:t xml:space="preserve"> </w:t>
                  </w:r>
                </w:p>
              </w:tc>
            </w:tr>
          </w:tbl>
          <w:p w14:paraId="1D801932" w14:textId="5A8E8A61" w:rsidR="004218AA" w:rsidRPr="003F7EF8" w:rsidRDefault="004218AA" w:rsidP="00EF64E9">
            <w:pPr>
              <w:pStyle w:val="Bezmezer"/>
              <w:jc w:val="left"/>
              <w:rPr>
                <w:rFonts w:ascii="Arial" w:hAnsi="Arial" w:cs="Arial"/>
                <w:b/>
                <w:sz w:val="22"/>
                <w:lang w:val="cs-CZ"/>
              </w:rPr>
            </w:pPr>
          </w:p>
        </w:tc>
        <w:tc>
          <w:tcPr>
            <w:tcW w:w="341" w:type="dxa"/>
            <w:tcBorders>
              <w:left w:val="single" w:sz="4" w:space="0" w:color="auto"/>
            </w:tcBorders>
            <w:vAlign w:val="center"/>
          </w:tcPr>
          <w:p w14:paraId="565343B7" w14:textId="77777777" w:rsidR="004218AA" w:rsidRPr="003F7EF8" w:rsidRDefault="004218AA" w:rsidP="000A5E3A">
            <w:pPr>
              <w:pStyle w:val="Bezmezer"/>
              <w:spacing w:line="312" w:lineRule="auto"/>
              <w:jc w:val="center"/>
              <w:rPr>
                <w:rFonts w:ascii="Arial" w:hAnsi="Arial" w:cs="Arial"/>
                <w:sz w:val="22"/>
                <w:lang w:val="cs-CZ"/>
              </w:rPr>
            </w:pPr>
            <w:r w:rsidRPr="003F7EF8">
              <w:rPr>
                <w:rFonts w:ascii="Arial" w:hAnsi="Arial" w:cs="Arial"/>
                <w:sz w:val="22"/>
                <w:lang w:val="cs-CZ"/>
              </w:rPr>
              <w:t>1</w:t>
            </w:r>
          </w:p>
        </w:tc>
        <w:tc>
          <w:tcPr>
            <w:tcW w:w="7230" w:type="dxa"/>
            <w:gridSpan w:val="2"/>
          </w:tcPr>
          <w:p w14:paraId="746ABD39" w14:textId="3DEA3303" w:rsidR="00D5684F" w:rsidRPr="003F7EF8" w:rsidRDefault="00D5684F" w:rsidP="000A5E3A">
            <w:pPr>
              <w:pStyle w:val="Prosttext"/>
              <w:spacing w:before="60"/>
              <w:jc w:val="both"/>
              <w:rPr>
                <w:rFonts w:ascii="Arial" w:hAnsi="Arial" w:cs="Arial"/>
                <w:szCs w:val="22"/>
              </w:rPr>
            </w:pPr>
            <w:r w:rsidRPr="003F7EF8">
              <w:rPr>
                <w:rFonts w:ascii="Arial" w:hAnsi="Arial" w:cs="Arial"/>
                <w:szCs w:val="22"/>
              </w:rPr>
              <w:t>P:</w:t>
            </w:r>
          </w:p>
          <w:p w14:paraId="33FFF5E8" w14:textId="7BA3599A" w:rsidR="00D94953" w:rsidRPr="003F7EF8" w:rsidRDefault="001F2777" w:rsidP="000A5E3A">
            <w:pPr>
              <w:pStyle w:val="Prosttext"/>
              <w:jc w:val="both"/>
              <w:rPr>
                <w:rFonts w:ascii="Arial" w:hAnsi="Arial" w:cs="Arial"/>
                <w:szCs w:val="22"/>
              </w:rPr>
            </w:pPr>
            <w:r w:rsidRPr="003F7EF8">
              <w:rPr>
                <w:rFonts w:ascii="Arial" w:hAnsi="Arial" w:cs="Arial"/>
                <w:szCs w:val="22"/>
              </w:rPr>
              <w:t xml:space="preserve"> </w:t>
            </w:r>
            <w:r w:rsidR="00EF64E9" w:rsidRPr="003F7EF8">
              <w:rPr>
                <w:rFonts w:ascii="Arial" w:hAnsi="Arial" w:cs="Arial"/>
                <w:szCs w:val="22"/>
              </w:rPr>
              <w:t>I:</w:t>
            </w:r>
          </w:p>
          <w:p w14:paraId="7D8984E4" w14:textId="77777777" w:rsidR="00D94953" w:rsidRPr="003F7EF8" w:rsidRDefault="00EF64E9" w:rsidP="000A5E3A">
            <w:pPr>
              <w:pStyle w:val="Prosttext"/>
              <w:jc w:val="both"/>
              <w:rPr>
                <w:rFonts w:ascii="Arial" w:hAnsi="Arial" w:cs="Arial"/>
                <w:szCs w:val="22"/>
              </w:rPr>
            </w:pPr>
            <w:r w:rsidRPr="003F7EF8">
              <w:rPr>
                <w:rFonts w:ascii="Arial" w:hAnsi="Arial" w:cs="Arial"/>
                <w:szCs w:val="22"/>
              </w:rPr>
              <w:t>C:</w:t>
            </w:r>
          </w:p>
          <w:p w14:paraId="1FBC2733" w14:textId="77777777" w:rsidR="00EF64E9" w:rsidRPr="003F7EF8" w:rsidRDefault="00EF64E9" w:rsidP="000A5E3A">
            <w:pPr>
              <w:pStyle w:val="Prosttext"/>
              <w:spacing w:after="60"/>
              <w:jc w:val="both"/>
              <w:rPr>
                <w:rFonts w:ascii="Arial" w:hAnsi="Arial" w:cs="Arial"/>
                <w:szCs w:val="22"/>
              </w:rPr>
            </w:pPr>
            <w:r w:rsidRPr="003F7EF8">
              <w:rPr>
                <w:rFonts w:ascii="Arial" w:hAnsi="Arial" w:cs="Arial"/>
                <w:szCs w:val="22"/>
              </w:rPr>
              <w:t>O:</w:t>
            </w:r>
          </w:p>
        </w:tc>
      </w:tr>
      <w:tr w:rsidR="004218AA" w:rsidRPr="003F7EF8" w14:paraId="3EDEE06B" w14:textId="77777777" w:rsidTr="00986E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7" w:type="dxa"/>
            <w:vMerge/>
            <w:tcBorders>
              <w:top w:val="nil"/>
              <w:left w:val="nil"/>
              <w:bottom w:val="nil"/>
              <w:right w:val="single" w:sz="4" w:space="0" w:color="auto"/>
            </w:tcBorders>
          </w:tcPr>
          <w:p w14:paraId="6664E83C" w14:textId="77777777" w:rsidR="004218AA" w:rsidRPr="003F7EF8" w:rsidRDefault="004218AA" w:rsidP="0045700E">
            <w:pPr>
              <w:pStyle w:val="Bezmezer"/>
              <w:rPr>
                <w:rFonts w:ascii="Arial" w:hAnsi="Arial" w:cs="Arial"/>
                <w:sz w:val="22"/>
                <w:lang w:val="cs-CZ"/>
              </w:rPr>
            </w:pPr>
          </w:p>
        </w:tc>
        <w:tc>
          <w:tcPr>
            <w:tcW w:w="341" w:type="dxa"/>
            <w:tcBorders>
              <w:left w:val="single" w:sz="4" w:space="0" w:color="auto"/>
            </w:tcBorders>
            <w:vAlign w:val="center"/>
          </w:tcPr>
          <w:p w14:paraId="482E3CDC" w14:textId="77777777" w:rsidR="004218AA" w:rsidRPr="003F7EF8" w:rsidRDefault="004218AA" w:rsidP="000A5E3A">
            <w:pPr>
              <w:pStyle w:val="Bezmezer"/>
              <w:jc w:val="center"/>
              <w:rPr>
                <w:rFonts w:ascii="Arial" w:hAnsi="Arial" w:cs="Arial"/>
                <w:sz w:val="22"/>
                <w:lang w:val="cs-CZ"/>
              </w:rPr>
            </w:pPr>
            <w:r w:rsidRPr="003F7EF8">
              <w:rPr>
                <w:rFonts w:ascii="Arial" w:hAnsi="Arial" w:cs="Arial"/>
                <w:sz w:val="22"/>
                <w:lang w:val="cs-CZ"/>
              </w:rPr>
              <w:t>2</w:t>
            </w:r>
          </w:p>
        </w:tc>
        <w:tc>
          <w:tcPr>
            <w:tcW w:w="7230" w:type="dxa"/>
            <w:gridSpan w:val="2"/>
          </w:tcPr>
          <w:p w14:paraId="30E18F73" w14:textId="77777777" w:rsidR="00EF64E9" w:rsidRPr="003F7EF8" w:rsidRDefault="00EF64E9" w:rsidP="000A5E3A">
            <w:pPr>
              <w:pStyle w:val="Prosttext"/>
              <w:spacing w:before="60"/>
              <w:jc w:val="both"/>
              <w:rPr>
                <w:rFonts w:ascii="Arial" w:hAnsi="Arial" w:cs="Arial"/>
                <w:szCs w:val="22"/>
              </w:rPr>
            </w:pPr>
            <w:r w:rsidRPr="003F7EF8">
              <w:rPr>
                <w:rFonts w:ascii="Arial" w:hAnsi="Arial" w:cs="Arial"/>
                <w:szCs w:val="22"/>
              </w:rPr>
              <w:t>P:</w:t>
            </w:r>
          </w:p>
          <w:p w14:paraId="58490C36" w14:textId="14AE3E93" w:rsidR="00EF64E9" w:rsidRPr="003F7EF8" w:rsidRDefault="001F2777" w:rsidP="000A5E3A">
            <w:pPr>
              <w:pStyle w:val="Prosttext"/>
              <w:spacing w:before="60"/>
              <w:jc w:val="both"/>
              <w:rPr>
                <w:rFonts w:ascii="Arial" w:hAnsi="Arial" w:cs="Arial"/>
                <w:szCs w:val="22"/>
              </w:rPr>
            </w:pPr>
            <w:r w:rsidRPr="003F7EF8">
              <w:rPr>
                <w:rFonts w:ascii="Arial" w:hAnsi="Arial" w:cs="Arial"/>
                <w:szCs w:val="22"/>
              </w:rPr>
              <w:t xml:space="preserve"> </w:t>
            </w:r>
            <w:r w:rsidR="00EF64E9" w:rsidRPr="003F7EF8">
              <w:rPr>
                <w:rFonts w:ascii="Arial" w:hAnsi="Arial" w:cs="Arial"/>
                <w:szCs w:val="22"/>
              </w:rPr>
              <w:t>I:</w:t>
            </w:r>
          </w:p>
          <w:p w14:paraId="056660DE" w14:textId="77777777" w:rsidR="00EF64E9" w:rsidRPr="003F7EF8" w:rsidRDefault="00EF64E9" w:rsidP="000A5E3A">
            <w:pPr>
              <w:pStyle w:val="Prosttext"/>
              <w:spacing w:before="60"/>
              <w:jc w:val="both"/>
              <w:rPr>
                <w:rFonts w:ascii="Arial" w:hAnsi="Arial" w:cs="Arial"/>
                <w:szCs w:val="22"/>
              </w:rPr>
            </w:pPr>
            <w:r w:rsidRPr="003F7EF8">
              <w:rPr>
                <w:rFonts w:ascii="Arial" w:hAnsi="Arial" w:cs="Arial"/>
                <w:szCs w:val="22"/>
              </w:rPr>
              <w:t>C:</w:t>
            </w:r>
          </w:p>
          <w:p w14:paraId="439ED1AE" w14:textId="77777777" w:rsidR="00D94953" w:rsidRPr="003F7EF8" w:rsidRDefault="00EF64E9" w:rsidP="000A5E3A">
            <w:pPr>
              <w:pStyle w:val="Prosttext"/>
              <w:spacing w:before="60"/>
              <w:jc w:val="both"/>
              <w:rPr>
                <w:rFonts w:ascii="Arial" w:hAnsi="Arial" w:cs="Arial"/>
                <w:bCs/>
                <w:color w:val="000000"/>
              </w:rPr>
            </w:pPr>
            <w:r w:rsidRPr="003F7EF8">
              <w:rPr>
                <w:rFonts w:ascii="Arial" w:hAnsi="Arial" w:cs="Arial"/>
                <w:szCs w:val="22"/>
              </w:rPr>
              <w:t>O:</w:t>
            </w:r>
          </w:p>
        </w:tc>
      </w:tr>
      <w:tr w:rsidR="004218AA" w:rsidRPr="003F7EF8" w14:paraId="4F367DEF" w14:textId="77777777" w:rsidTr="00986E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7" w:type="dxa"/>
            <w:vMerge/>
            <w:tcBorders>
              <w:top w:val="nil"/>
              <w:left w:val="nil"/>
              <w:bottom w:val="nil"/>
              <w:right w:val="single" w:sz="4" w:space="0" w:color="auto"/>
            </w:tcBorders>
          </w:tcPr>
          <w:p w14:paraId="07544B68" w14:textId="77777777" w:rsidR="004218AA" w:rsidRPr="003F7EF8" w:rsidRDefault="004218AA" w:rsidP="0045700E">
            <w:pPr>
              <w:pStyle w:val="Bezmezer"/>
              <w:rPr>
                <w:rFonts w:ascii="Arial" w:hAnsi="Arial" w:cs="Arial"/>
                <w:sz w:val="22"/>
                <w:lang w:val="cs-CZ"/>
              </w:rPr>
            </w:pPr>
          </w:p>
        </w:tc>
        <w:tc>
          <w:tcPr>
            <w:tcW w:w="341" w:type="dxa"/>
            <w:tcBorders>
              <w:left w:val="single" w:sz="4" w:space="0" w:color="auto"/>
            </w:tcBorders>
            <w:vAlign w:val="center"/>
          </w:tcPr>
          <w:p w14:paraId="47DD82C9" w14:textId="77777777" w:rsidR="004218AA" w:rsidRPr="003F7EF8" w:rsidRDefault="004218AA" w:rsidP="000A5E3A">
            <w:pPr>
              <w:pStyle w:val="Bezmezer"/>
              <w:jc w:val="center"/>
              <w:rPr>
                <w:rFonts w:ascii="Arial" w:hAnsi="Arial" w:cs="Arial"/>
                <w:sz w:val="22"/>
                <w:lang w:val="cs-CZ"/>
              </w:rPr>
            </w:pPr>
            <w:r w:rsidRPr="003F7EF8">
              <w:rPr>
                <w:rFonts w:ascii="Arial" w:hAnsi="Arial" w:cs="Arial"/>
                <w:sz w:val="22"/>
                <w:lang w:val="cs-CZ"/>
              </w:rPr>
              <w:t>3</w:t>
            </w:r>
          </w:p>
        </w:tc>
        <w:tc>
          <w:tcPr>
            <w:tcW w:w="7230" w:type="dxa"/>
            <w:gridSpan w:val="2"/>
          </w:tcPr>
          <w:p w14:paraId="17EF4718" w14:textId="176C782B" w:rsidR="00EF64E9" w:rsidRPr="003F7EF8" w:rsidRDefault="00EF64E9" w:rsidP="000A5E3A">
            <w:pPr>
              <w:pStyle w:val="Prosttext"/>
              <w:spacing w:before="60"/>
              <w:jc w:val="both"/>
              <w:rPr>
                <w:rFonts w:ascii="Arial" w:hAnsi="Arial" w:cs="Arial"/>
                <w:szCs w:val="22"/>
              </w:rPr>
            </w:pPr>
            <w:r w:rsidRPr="003F7EF8">
              <w:rPr>
                <w:rFonts w:ascii="Arial" w:hAnsi="Arial" w:cs="Arial"/>
                <w:szCs w:val="22"/>
              </w:rPr>
              <w:t>P</w:t>
            </w:r>
            <w:r w:rsidR="0095609C" w:rsidRPr="003F7EF8">
              <w:rPr>
                <w:rFonts w:ascii="Arial" w:hAnsi="Arial" w:cs="Arial"/>
                <w:szCs w:val="22"/>
              </w:rPr>
              <w:t>:</w:t>
            </w:r>
          </w:p>
          <w:p w14:paraId="518710AD" w14:textId="44B15EBC" w:rsidR="00EF64E9" w:rsidRPr="003F7EF8" w:rsidRDefault="001F2777" w:rsidP="000A5E3A">
            <w:pPr>
              <w:pStyle w:val="Prosttext"/>
              <w:spacing w:before="60"/>
              <w:jc w:val="both"/>
              <w:rPr>
                <w:rFonts w:ascii="Arial" w:hAnsi="Arial" w:cs="Arial"/>
                <w:szCs w:val="22"/>
              </w:rPr>
            </w:pPr>
            <w:r w:rsidRPr="003F7EF8">
              <w:rPr>
                <w:rFonts w:ascii="Arial" w:hAnsi="Arial" w:cs="Arial"/>
                <w:szCs w:val="22"/>
              </w:rPr>
              <w:t xml:space="preserve"> </w:t>
            </w:r>
            <w:r w:rsidR="00EF64E9" w:rsidRPr="003F7EF8">
              <w:rPr>
                <w:rFonts w:ascii="Arial" w:hAnsi="Arial" w:cs="Arial"/>
                <w:szCs w:val="22"/>
              </w:rPr>
              <w:t>I:</w:t>
            </w:r>
          </w:p>
          <w:p w14:paraId="45979616" w14:textId="77777777" w:rsidR="00EF64E9" w:rsidRPr="003F7EF8" w:rsidRDefault="00EF64E9" w:rsidP="000A5E3A">
            <w:pPr>
              <w:pStyle w:val="Prosttext"/>
              <w:spacing w:before="60"/>
              <w:jc w:val="both"/>
              <w:rPr>
                <w:rFonts w:ascii="Arial" w:hAnsi="Arial" w:cs="Arial"/>
                <w:szCs w:val="22"/>
              </w:rPr>
            </w:pPr>
            <w:r w:rsidRPr="003F7EF8">
              <w:rPr>
                <w:rFonts w:ascii="Arial" w:hAnsi="Arial" w:cs="Arial"/>
                <w:szCs w:val="22"/>
              </w:rPr>
              <w:t>C:</w:t>
            </w:r>
          </w:p>
          <w:p w14:paraId="6365B0A4" w14:textId="77777777" w:rsidR="00D94953" w:rsidRPr="003F7EF8" w:rsidRDefault="00EF64E9" w:rsidP="000A5E3A">
            <w:pPr>
              <w:pStyle w:val="Prosttext"/>
              <w:spacing w:before="60"/>
              <w:jc w:val="both"/>
              <w:rPr>
                <w:rFonts w:ascii="Arial" w:hAnsi="Arial" w:cs="Arial"/>
                <w:bCs/>
                <w:color w:val="000000"/>
              </w:rPr>
            </w:pPr>
            <w:r w:rsidRPr="003F7EF8">
              <w:rPr>
                <w:rFonts w:ascii="Arial" w:hAnsi="Arial" w:cs="Arial"/>
                <w:szCs w:val="22"/>
              </w:rPr>
              <w:t>O:</w:t>
            </w:r>
          </w:p>
        </w:tc>
      </w:tr>
      <w:tr w:rsidR="004218AA" w:rsidRPr="003F7EF8" w14:paraId="1C7AB01D" w14:textId="77777777" w:rsidTr="00986E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7" w:type="dxa"/>
            <w:vMerge/>
            <w:tcBorders>
              <w:top w:val="nil"/>
              <w:left w:val="nil"/>
              <w:bottom w:val="nil"/>
              <w:right w:val="single" w:sz="4" w:space="0" w:color="auto"/>
            </w:tcBorders>
          </w:tcPr>
          <w:p w14:paraId="788A2B6A" w14:textId="77777777" w:rsidR="004218AA" w:rsidRPr="003F7EF8" w:rsidRDefault="004218AA" w:rsidP="0045700E">
            <w:pPr>
              <w:pStyle w:val="Bezmezer"/>
              <w:rPr>
                <w:rFonts w:ascii="Arial" w:hAnsi="Arial" w:cs="Arial"/>
                <w:sz w:val="22"/>
                <w:lang w:val="cs-CZ"/>
              </w:rPr>
            </w:pPr>
          </w:p>
        </w:tc>
        <w:tc>
          <w:tcPr>
            <w:tcW w:w="341" w:type="dxa"/>
            <w:tcBorders>
              <w:left w:val="single" w:sz="4" w:space="0" w:color="auto"/>
            </w:tcBorders>
            <w:vAlign w:val="center"/>
          </w:tcPr>
          <w:p w14:paraId="67B0696E" w14:textId="77777777" w:rsidR="004218AA" w:rsidRPr="003F7EF8" w:rsidRDefault="004218AA" w:rsidP="000A5E3A">
            <w:pPr>
              <w:pStyle w:val="Bezmezer"/>
              <w:jc w:val="center"/>
              <w:rPr>
                <w:rFonts w:ascii="Arial" w:hAnsi="Arial" w:cs="Arial"/>
                <w:sz w:val="22"/>
                <w:lang w:val="cs-CZ"/>
              </w:rPr>
            </w:pPr>
            <w:r w:rsidRPr="003F7EF8">
              <w:rPr>
                <w:rFonts w:ascii="Arial" w:hAnsi="Arial" w:cs="Arial"/>
                <w:sz w:val="22"/>
                <w:lang w:val="cs-CZ"/>
              </w:rPr>
              <w:t>4</w:t>
            </w:r>
          </w:p>
        </w:tc>
        <w:tc>
          <w:tcPr>
            <w:tcW w:w="7230" w:type="dxa"/>
            <w:gridSpan w:val="2"/>
          </w:tcPr>
          <w:p w14:paraId="75C99EC3" w14:textId="77777777" w:rsidR="00EF64E9" w:rsidRPr="003F7EF8" w:rsidRDefault="00EF64E9" w:rsidP="000A5E3A">
            <w:pPr>
              <w:pStyle w:val="Prosttext"/>
              <w:spacing w:before="60"/>
              <w:jc w:val="both"/>
              <w:rPr>
                <w:rFonts w:ascii="Arial" w:hAnsi="Arial" w:cs="Arial"/>
                <w:szCs w:val="22"/>
              </w:rPr>
            </w:pPr>
            <w:r w:rsidRPr="003F7EF8">
              <w:rPr>
                <w:rFonts w:ascii="Arial" w:hAnsi="Arial" w:cs="Arial"/>
                <w:szCs w:val="22"/>
              </w:rPr>
              <w:t>P:</w:t>
            </w:r>
          </w:p>
          <w:p w14:paraId="52DC9E11" w14:textId="638C1A73" w:rsidR="00EF64E9" w:rsidRPr="003F7EF8" w:rsidRDefault="001F2777" w:rsidP="000A5E3A">
            <w:pPr>
              <w:pStyle w:val="Prosttext"/>
              <w:spacing w:before="60"/>
              <w:jc w:val="both"/>
              <w:rPr>
                <w:rFonts w:ascii="Arial" w:hAnsi="Arial" w:cs="Arial"/>
                <w:szCs w:val="22"/>
              </w:rPr>
            </w:pPr>
            <w:r w:rsidRPr="003F7EF8">
              <w:rPr>
                <w:rFonts w:ascii="Arial" w:hAnsi="Arial" w:cs="Arial"/>
                <w:szCs w:val="22"/>
              </w:rPr>
              <w:t xml:space="preserve"> </w:t>
            </w:r>
            <w:r w:rsidR="00EF64E9" w:rsidRPr="003F7EF8">
              <w:rPr>
                <w:rFonts w:ascii="Arial" w:hAnsi="Arial" w:cs="Arial"/>
                <w:szCs w:val="22"/>
              </w:rPr>
              <w:t>I:</w:t>
            </w:r>
          </w:p>
          <w:p w14:paraId="74A8DC7F" w14:textId="77777777" w:rsidR="00EF64E9" w:rsidRPr="003F7EF8" w:rsidRDefault="00EF64E9" w:rsidP="000A5E3A">
            <w:pPr>
              <w:pStyle w:val="Prosttext"/>
              <w:spacing w:before="60"/>
              <w:jc w:val="both"/>
              <w:rPr>
                <w:rFonts w:ascii="Arial" w:hAnsi="Arial" w:cs="Arial"/>
                <w:szCs w:val="22"/>
              </w:rPr>
            </w:pPr>
            <w:r w:rsidRPr="003F7EF8">
              <w:rPr>
                <w:rFonts w:ascii="Arial" w:hAnsi="Arial" w:cs="Arial"/>
                <w:szCs w:val="22"/>
              </w:rPr>
              <w:t>C:</w:t>
            </w:r>
          </w:p>
          <w:p w14:paraId="0D1FEAAD" w14:textId="77777777" w:rsidR="00D94953" w:rsidRPr="003F7EF8" w:rsidRDefault="00EF64E9" w:rsidP="000A5E3A">
            <w:pPr>
              <w:pStyle w:val="Prosttext"/>
              <w:spacing w:before="60"/>
              <w:jc w:val="both"/>
              <w:rPr>
                <w:rFonts w:ascii="Arial" w:hAnsi="Arial" w:cs="Arial"/>
                <w:bCs/>
                <w:color w:val="000000"/>
              </w:rPr>
            </w:pPr>
            <w:r w:rsidRPr="003F7EF8">
              <w:rPr>
                <w:rFonts w:ascii="Arial" w:hAnsi="Arial" w:cs="Arial"/>
                <w:szCs w:val="22"/>
              </w:rPr>
              <w:t>O:</w:t>
            </w:r>
          </w:p>
        </w:tc>
      </w:tr>
      <w:tr w:rsidR="004218AA" w:rsidRPr="003F7EF8" w14:paraId="6FDB6510" w14:textId="77777777" w:rsidTr="00986EE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7" w:type="dxa"/>
            <w:vMerge/>
            <w:tcBorders>
              <w:top w:val="nil"/>
              <w:left w:val="nil"/>
              <w:bottom w:val="nil"/>
              <w:right w:val="single" w:sz="4" w:space="0" w:color="auto"/>
            </w:tcBorders>
          </w:tcPr>
          <w:p w14:paraId="29C30408" w14:textId="77777777" w:rsidR="004218AA" w:rsidRPr="003F7EF8" w:rsidRDefault="004218AA" w:rsidP="0045700E">
            <w:pPr>
              <w:pStyle w:val="Bezmezer"/>
              <w:rPr>
                <w:rFonts w:ascii="Arial" w:hAnsi="Arial" w:cs="Arial"/>
                <w:sz w:val="22"/>
                <w:lang w:val="cs-CZ"/>
              </w:rPr>
            </w:pPr>
          </w:p>
        </w:tc>
        <w:tc>
          <w:tcPr>
            <w:tcW w:w="341" w:type="dxa"/>
            <w:tcBorders>
              <w:left w:val="single" w:sz="4" w:space="0" w:color="auto"/>
              <w:bottom w:val="single" w:sz="2" w:space="0" w:color="auto"/>
            </w:tcBorders>
            <w:vAlign w:val="center"/>
          </w:tcPr>
          <w:p w14:paraId="397E62ED" w14:textId="5619172D" w:rsidR="004218AA" w:rsidRPr="003F7EF8" w:rsidRDefault="0016720D" w:rsidP="000A5E3A">
            <w:pPr>
              <w:pStyle w:val="Bezmezer"/>
              <w:jc w:val="center"/>
              <w:rPr>
                <w:rFonts w:ascii="Arial" w:hAnsi="Arial" w:cs="Arial"/>
                <w:sz w:val="22"/>
                <w:lang w:val="cs-CZ"/>
              </w:rPr>
            </w:pPr>
            <w:r w:rsidRPr="003F7EF8">
              <w:rPr>
                <w:rFonts w:ascii="Arial" w:hAnsi="Arial" w:cs="Arial"/>
                <w:sz w:val="22"/>
                <w:lang w:val="cs-CZ"/>
              </w:rPr>
              <w:t>X</w:t>
            </w:r>
          </w:p>
        </w:tc>
        <w:tc>
          <w:tcPr>
            <w:tcW w:w="7230" w:type="dxa"/>
            <w:gridSpan w:val="2"/>
            <w:tcBorders>
              <w:bottom w:val="single" w:sz="2" w:space="0" w:color="auto"/>
            </w:tcBorders>
          </w:tcPr>
          <w:p w14:paraId="40A5E488" w14:textId="77777777" w:rsidR="00EF64E9" w:rsidRPr="003F7EF8" w:rsidRDefault="00EF64E9" w:rsidP="000A5E3A">
            <w:pPr>
              <w:pStyle w:val="Prosttext"/>
              <w:spacing w:before="60"/>
              <w:jc w:val="both"/>
              <w:rPr>
                <w:rFonts w:ascii="Arial" w:hAnsi="Arial" w:cs="Arial"/>
                <w:szCs w:val="22"/>
              </w:rPr>
            </w:pPr>
            <w:r w:rsidRPr="003F7EF8">
              <w:rPr>
                <w:rFonts w:ascii="Arial" w:hAnsi="Arial" w:cs="Arial"/>
                <w:szCs w:val="22"/>
              </w:rPr>
              <w:t>P:</w:t>
            </w:r>
          </w:p>
          <w:p w14:paraId="373D055B" w14:textId="10DFAAE9" w:rsidR="00EF64E9" w:rsidRPr="003F7EF8" w:rsidRDefault="001F2777" w:rsidP="000A5E3A">
            <w:pPr>
              <w:pStyle w:val="Prosttext"/>
              <w:spacing w:before="60"/>
              <w:jc w:val="both"/>
              <w:rPr>
                <w:rFonts w:ascii="Arial" w:hAnsi="Arial" w:cs="Arial"/>
                <w:szCs w:val="22"/>
              </w:rPr>
            </w:pPr>
            <w:r w:rsidRPr="003F7EF8">
              <w:rPr>
                <w:rFonts w:ascii="Arial" w:hAnsi="Arial" w:cs="Arial"/>
                <w:szCs w:val="22"/>
              </w:rPr>
              <w:t xml:space="preserve"> </w:t>
            </w:r>
            <w:r w:rsidR="00EF64E9" w:rsidRPr="003F7EF8">
              <w:rPr>
                <w:rFonts w:ascii="Arial" w:hAnsi="Arial" w:cs="Arial"/>
                <w:szCs w:val="22"/>
              </w:rPr>
              <w:t>I:</w:t>
            </w:r>
          </w:p>
          <w:p w14:paraId="3B0346A1" w14:textId="77777777" w:rsidR="00EF64E9" w:rsidRPr="003F7EF8" w:rsidRDefault="00EF64E9" w:rsidP="000A5E3A">
            <w:pPr>
              <w:pStyle w:val="Prosttext"/>
              <w:spacing w:before="60"/>
              <w:jc w:val="both"/>
              <w:rPr>
                <w:rFonts w:ascii="Arial" w:hAnsi="Arial" w:cs="Arial"/>
                <w:szCs w:val="22"/>
              </w:rPr>
            </w:pPr>
            <w:r w:rsidRPr="003F7EF8">
              <w:rPr>
                <w:rFonts w:ascii="Arial" w:hAnsi="Arial" w:cs="Arial"/>
                <w:szCs w:val="22"/>
              </w:rPr>
              <w:t>C:</w:t>
            </w:r>
          </w:p>
          <w:p w14:paraId="07B96EC6" w14:textId="77777777" w:rsidR="00D94953" w:rsidRPr="003F7EF8" w:rsidRDefault="00EF64E9" w:rsidP="000A5E3A">
            <w:pPr>
              <w:pStyle w:val="Prosttext"/>
              <w:spacing w:before="60"/>
              <w:jc w:val="both"/>
              <w:rPr>
                <w:rFonts w:ascii="Arial" w:hAnsi="Arial" w:cs="Arial"/>
                <w:bCs/>
                <w:color w:val="000000"/>
              </w:rPr>
            </w:pPr>
            <w:r w:rsidRPr="003F7EF8">
              <w:rPr>
                <w:rFonts w:ascii="Arial" w:hAnsi="Arial" w:cs="Arial"/>
                <w:szCs w:val="22"/>
              </w:rPr>
              <w:t>O:</w:t>
            </w:r>
          </w:p>
        </w:tc>
      </w:tr>
    </w:tbl>
    <w:p w14:paraId="51BE7F01" w14:textId="77777777" w:rsidR="00622F93" w:rsidRPr="003F7EF8" w:rsidRDefault="00622F93" w:rsidP="00845017">
      <w:pPr>
        <w:pStyle w:val="Prosttext"/>
        <w:rPr>
          <w:rFonts w:ascii="Arial" w:hAnsi="Arial" w:cs="Arial"/>
          <w: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550"/>
      </w:tblGrid>
      <w:tr w:rsidR="009F5993" w:rsidRPr="003F7EF8" w14:paraId="65EF9A9B" w14:textId="77777777" w:rsidTr="00F25E95">
        <w:trPr>
          <w:jc w:val="center"/>
        </w:trPr>
        <w:tc>
          <w:tcPr>
            <w:tcW w:w="1806" w:type="dxa"/>
            <w:tcBorders>
              <w:right w:val="single" w:sz="4" w:space="0" w:color="auto"/>
            </w:tcBorders>
          </w:tcPr>
          <w:p w14:paraId="154372C5" w14:textId="73DDE059" w:rsidR="009F5993" w:rsidRPr="00ED3BF4" w:rsidRDefault="00A6360B" w:rsidP="002146E1">
            <w:pPr>
              <w:pStyle w:val="Bezmezer"/>
              <w:rPr>
                <w:rFonts w:ascii="Arial" w:hAnsi="Arial" w:cs="Arial"/>
                <w:b/>
                <w:sz w:val="22"/>
                <w:lang w:val="cs-CZ"/>
              </w:rPr>
            </w:pPr>
            <w:r w:rsidRPr="00ED3BF4">
              <w:rPr>
                <w:rFonts w:ascii="Arial" w:hAnsi="Arial" w:cs="Arial"/>
                <w:b/>
                <w:sz w:val="22"/>
                <w:lang w:val="cs-CZ"/>
              </w:rPr>
              <w:t>Zaměření KDP</w:t>
            </w:r>
            <w:r w:rsidR="009F5993" w:rsidRPr="00ED3BF4">
              <w:rPr>
                <w:rFonts w:ascii="Arial" w:hAnsi="Arial" w:cs="Arial"/>
                <w:b/>
                <w:sz w:val="22"/>
                <w:lang w:val="cs-CZ"/>
              </w:rPr>
              <w:t>:</w:t>
            </w:r>
            <w:r w:rsidR="007B2A69">
              <w:rPr>
                <w:rFonts w:ascii="Arial" w:hAnsi="Arial" w:cs="Arial"/>
                <w:b/>
                <w:sz w:val="22"/>
                <w:lang w:val="cs-CZ"/>
              </w:rPr>
              <w:br/>
            </w:r>
            <w:r w:rsidR="007B2A69" w:rsidRPr="003F7EF8">
              <w:rPr>
                <w:rFonts w:ascii="Arial" w:hAnsi="Arial" w:cs="Arial"/>
                <w:b/>
                <w:bCs/>
                <w:color w:val="0D58AB"/>
              </w:rPr>
              <w:t>Garant / Metodik KK KDP</w:t>
            </w:r>
          </w:p>
        </w:tc>
        <w:tc>
          <w:tcPr>
            <w:tcW w:w="7550" w:type="dxa"/>
            <w:tcBorders>
              <w:top w:val="single" w:sz="4" w:space="0" w:color="auto"/>
              <w:left w:val="single" w:sz="4" w:space="0" w:color="auto"/>
              <w:bottom w:val="single" w:sz="4" w:space="0" w:color="auto"/>
              <w:right w:val="single" w:sz="4" w:space="0" w:color="auto"/>
            </w:tcBorders>
            <w:vAlign w:val="center"/>
          </w:tcPr>
          <w:p w14:paraId="5796A0CB" w14:textId="6B55E4AE" w:rsidR="009F5993" w:rsidRPr="00ED3BF4" w:rsidRDefault="009F5993" w:rsidP="00A31CDD">
            <w:pPr>
              <w:pStyle w:val="Bezmezer"/>
              <w:rPr>
                <w:rFonts w:ascii="Arial" w:hAnsi="Arial" w:cs="Arial"/>
                <w:sz w:val="22"/>
                <w:lang w:val="cs-CZ"/>
              </w:rPr>
            </w:pPr>
            <w:r w:rsidRPr="00ED3BF4">
              <w:rPr>
                <w:rFonts w:ascii="Arial" w:eastAsia="MS Gothic" w:hAnsi="Arial" w:cs="Arial"/>
                <w:sz w:val="22"/>
                <w:lang w:val="cs-CZ"/>
              </w:rPr>
              <w:t xml:space="preserve"> </w:t>
            </w:r>
            <w:sdt>
              <w:sdtPr>
                <w:rPr>
                  <w:rFonts w:ascii="Arial" w:eastAsia="MS Gothic" w:hAnsi="Arial" w:cs="Arial"/>
                  <w:sz w:val="22"/>
                  <w:lang w:val="cs-CZ"/>
                </w:rPr>
                <w:id w:val="1632979488"/>
              </w:sdtPr>
              <w:sdtEndPr/>
              <w:sdtContent>
                <w:sdt>
                  <w:sdtPr>
                    <w:rPr>
                      <w:rFonts w:ascii="Arial" w:hAnsi="Arial" w:cs="Arial"/>
                      <w:sz w:val="22"/>
                      <w:lang w:val="cs-CZ"/>
                    </w:rPr>
                    <w:id w:val="231199862"/>
                    <w14:checkbox>
                      <w14:checked w14:val="0"/>
                      <w14:checkedState w14:val="2612" w14:font="MS Gothic"/>
                      <w14:uncheckedState w14:val="2610" w14:font="MS Gothic"/>
                    </w14:checkbox>
                  </w:sdtPr>
                  <w:sdtEndPr/>
                  <w:sdtContent>
                    <w:r w:rsidRPr="00ED3BF4">
                      <w:rPr>
                        <w:rFonts w:ascii="MS Gothic" w:eastAsia="MS Gothic" w:hAnsi="MS Gothic" w:cs="MS Gothic"/>
                        <w:sz w:val="22"/>
                        <w:lang w:val="cs-CZ"/>
                      </w:rPr>
                      <w:t>☐</w:t>
                    </w:r>
                  </w:sdtContent>
                </w:sdt>
              </w:sdtContent>
            </w:sdt>
            <w:r w:rsidRPr="00ED3BF4">
              <w:rPr>
                <w:rFonts w:ascii="Arial" w:eastAsia="MS Gothic" w:hAnsi="Arial" w:cs="Arial"/>
                <w:sz w:val="22"/>
                <w:lang w:val="cs-CZ"/>
              </w:rPr>
              <w:t xml:space="preserve"> </w:t>
            </w:r>
            <w:r w:rsidR="008A4A68" w:rsidRPr="00ED3BF4">
              <w:rPr>
                <w:rFonts w:ascii="Arial" w:eastAsia="MS Gothic" w:hAnsi="Arial" w:cs="Arial"/>
                <w:sz w:val="22"/>
                <w:lang w:val="cs-CZ"/>
              </w:rPr>
              <w:t>Posouzení</w:t>
            </w:r>
            <w:r w:rsidR="00ED3BF4">
              <w:rPr>
                <w:rFonts w:ascii="Arial" w:eastAsia="MS Gothic" w:hAnsi="Arial" w:cs="Arial"/>
                <w:sz w:val="22"/>
                <w:lang w:val="cs-CZ"/>
              </w:rPr>
              <w:t xml:space="preserve"> (stavu v praxi)</w:t>
            </w:r>
          </w:p>
          <w:p w14:paraId="48A3728C" w14:textId="4BE23117" w:rsidR="009F5993" w:rsidRPr="00ED3BF4" w:rsidRDefault="009F5993" w:rsidP="00A31CDD">
            <w:pPr>
              <w:pStyle w:val="Bezmezer"/>
              <w:rPr>
                <w:rFonts w:ascii="Arial" w:hAnsi="Arial" w:cs="Arial"/>
                <w:sz w:val="22"/>
                <w:lang w:val="cs-CZ"/>
              </w:rPr>
            </w:pPr>
            <w:r w:rsidRPr="00ED3BF4">
              <w:rPr>
                <w:rFonts w:ascii="Arial" w:eastAsia="MS Gothic" w:hAnsi="Arial" w:cs="Arial"/>
                <w:sz w:val="22"/>
                <w:lang w:val="cs-CZ"/>
              </w:rPr>
              <w:t xml:space="preserve"> </w:t>
            </w:r>
            <w:sdt>
              <w:sdtPr>
                <w:rPr>
                  <w:rFonts w:ascii="Arial" w:eastAsia="MS Gothic" w:hAnsi="Arial" w:cs="Arial"/>
                  <w:sz w:val="22"/>
                  <w:lang w:val="cs-CZ"/>
                </w:rPr>
                <w:id w:val="597142252"/>
              </w:sdtPr>
              <w:sdtEndPr/>
              <w:sdtContent>
                <w:sdt>
                  <w:sdtPr>
                    <w:rPr>
                      <w:rFonts w:ascii="Arial" w:hAnsi="Arial" w:cs="Arial"/>
                      <w:sz w:val="22"/>
                      <w:lang w:val="cs-CZ"/>
                    </w:rPr>
                    <w:id w:val="2026279656"/>
                    <w14:checkbox>
                      <w14:checked w14:val="0"/>
                      <w14:checkedState w14:val="2612" w14:font="MS Gothic"/>
                      <w14:uncheckedState w14:val="2610" w14:font="MS Gothic"/>
                    </w14:checkbox>
                  </w:sdtPr>
                  <w:sdtEndPr/>
                  <w:sdtContent>
                    <w:r w:rsidRPr="00ED3BF4">
                      <w:rPr>
                        <w:rFonts w:ascii="MS Gothic" w:eastAsia="MS Gothic" w:hAnsi="MS Gothic" w:cs="MS Gothic"/>
                        <w:sz w:val="22"/>
                        <w:lang w:val="cs-CZ"/>
                      </w:rPr>
                      <w:t>☐</w:t>
                    </w:r>
                  </w:sdtContent>
                </w:sdt>
              </w:sdtContent>
            </w:sdt>
            <w:r w:rsidRPr="00ED3BF4">
              <w:rPr>
                <w:rFonts w:ascii="Arial" w:eastAsia="MS Gothic" w:hAnsi="Arial" w:cs="Arial"/>
                <w:sz w:val="22"/>
                <w:lang w:val="cs-CZ"/>
              </w:rPr>
              <w:t xml:space="preserve"> </w:t>
            </w:r>
            <w:r w:rsidR="008A4A68" w:rsidRPr="00ED3BF4">
              <w:rPr>
                <w:rFonts w:ascii="Arial" w:eastAsia="MS Gothic" w:hAnsi="Arial" w:cs="Arial"/>
                <w:sz w:val="22"/>
                <w:lang w:val="cs-CZ"/>
              </w:rPr>
              <w:t>Poradenství</w:t>
            </w:r>
          </w:p>
          <w:p w14:paraId="416E46CA" w14:textId="18C4F37E" w:rsidR="009F5993" w:rsidRPr="00ED3BF4" w:rsidRDefault="009F5993" w:rsidP="00A31CDD">
            <w:pPr>
              <w:pStyle w:val="Bezmezer"/>
              <w:rPr>
                <w:rFonts w:ascii="Arial" w:hAnsi="Arial" w:cs="Arial"/>
                <w:sz w:val="22"/>
                <w:lang w:val="cs-CZ"/>
              </w:rPr>
            </w:pPr>
            <w:r w:rsidRPr="00ED3BF4">
              <w:rPr>
                <w:rFonts w:ascii="Arial" w:hAnsi="Arial" w:cs="Arial"/>
                <w:sz w:val="22"/>
                <w:lang w:val="cs-CZ"/>
              </w:rPr>
              <w:t xml:space="preserve"> </w:t>
            </w:r>
            <w:sdt>
              <w:sdtPr>
                <w:rPr>
                  <w:rFonts w:ascii="Arial" w:hAnsi="Arial" w:cs="Arial"/>
                  <w:sz w:val="22"/>
                  <w:lang w:val="cs-CZ"/>
                </w:rPr>
                <w:id w:val="913044342"/>
                <w14:checkbox>
                  <w14:checked w14:val="0"/>
                  <w14:checkedState w14:val="2612" w14:font="MS Gothic"/>
                  <w14:uncheckedState w14:val="2610" w14:font="MS Gothic"/>
                </w14:checkbox>
              </w:sdtPr>
              <w:sdtEndPr/>
              <w:sdtContent>
                <w:r w:rsidRPr="00ED3BF4">
                  <w:rPr>
                    <w:rFonts w:ascii="MS Gothic" w:eastAsia="MS Gothic" w:hAnsi="MS Gothic" w:cs="Arial"/>
                    <w:sz w:val="22"/>
                    <w:lang w:val="cs-CZ"/>
                  </w:rPr>
                  <w:t>☐</w:t>
                </w:r>
              </w:sdtContent>
            </w:sdt>
            <w:r w:rsidRPr="00ED3BF4">
              <w:rPr>
                <w:rFonts w:ascii="Arial" w:hAnsi="Arial" w:cs="Arial"/>
                <w:sz w:val="22"/>
                <w:lang w:val="cs-CZ"/>
              </w:rPr>
              <w:t xml:space="preserve"> </w:t>
            </w:r>
            <w:r w:rsidR="008A4A68" w:rsidRPr="00ED3BF4">
              <w:rPr>
                <w:rFonts w:ascii="Arial" w:hAnsi="Arial" w:cs="Arial"/>
                <w:sz w:val="22"/>
                <w:lang w:val="cs-CZ"/>
              </w:rPr>
              <w:t>Diagnostika</w:t>
            </w:r>
          </w:p>
          <w:p w14:paraId="5FBCA79F" w14:textId="2F49E8E2" w:rsidR="009F5993" w:rsidRPr="00ED3BF4" w:rsidRDefault="009F5993" w:rsidP="00A31CDD">
            <w:pPr>
              <w:pStyle w:val="Bezmezer"/>
              <w:rPr>
                <w:rFonts w:ascii="Arial" w:eastAsia="MS Gothic" w:hAnsi="Arial" w:cs="Arial"/>
                <w:sz w:val="22"/>
                <w:lang w:val="cs-CZ"/>
              </w:rPr>
            </w:pPr>
            <w:r w:rsidRPr="00ED3BF4">
              <w:rPr>
                <w:rFonts w:ascii="Arial" w:eastAsia="MS Gothic" w:hAnsi="Arial" w:cs="Arial"/>
                <w:sz w:val="22"/>
                <w:lang w:val="cs-CZ"/>
              </w:rPr>
              <w:t xml:space="preserve"> </w:t>
            </w:r>
            <w:sdt>
              <w:sdtPr>
                <w:rPr>
                  <w:rFonts w:ascii="Arial" w:eastAsia="MS Gothic" w:hAnsi="Arial" w:cs="Arial"/>
                  <w:sz w:val="22"/>
                  <w:lang w:val="cs-CZ"/>
                </w:rPr>
                <w:id w:val="1986114384"/>
              </w:sdtPr>
              <w:sdtEndPr/>
              <w:sdtContent>
                <w:sdt>
                  <w:sdtPr>
                    <w:rPr>
                      <w:rFonts w:ascii="Arial" w:hAnsi="Arial" w:cs="Arial"/>
                      <w:sz w:val="22"/>
                      <w:lang w:val="cs-CZ"/>
                    </w:rPr>
                    <w:id w:val="1782145798"/>
                    <w14:checkbox>
                      <w14:checked w14:val="0"/>
                      <w14:checkedState w14:val="2612" w14:font="MS Gothic"/>
                      <w14:uncheckedState w14:val="2610" w14:font="MS Gothic"/>
                    </w14:checkbox>
                  </w:sdtPr>
                  <w:sdtEndPr/>
                  <w:sdtContent>
                    <w:r w:rsidRPr="00ED3BF4">
                      <w:rPr>
                        <w:rFonts w:ascii="MS Gothic" w:eastAsia="MS Gothic" w:hAnsi="MS Gothic" w:cs="MS Gothic"/>
                        <w:sz w:val="22"/>
                        <w:lang w:val="cs-CZ"/>
                      </w:rPr>
                      <w:t>☐</w:t>
                    </w:r>
                  </w:sdtContent>
                </w:sdt>
              </w:sdtContent>
            </w:sdt>
            <w:r w:rsidRPr="00ED3BF4">
              <w:rPr>
                <w:rFonts w:ascii="Arial" w:eastAsia="MS Gothic" w:hAnsi="Arial" w:cs="Arial"/>
                <w:sz w:val="22"/>
                <w:lang w:val="cs-CZ"/>
              </w:rPr>
              <w:t xml:space="preserve"> </w:t>
            </w:r>
            <w:r w:rsidR="008A4A68" w:rsidRPr="00ED3BF4">
              <w:rPr>
                <w:rFonts w:ascii="Arial" w:eastAsia="MS Gothic" w:hAnsi="Arial" w:cs="Arial"/>
                <w:sz w:val="22"/>
                <w:lang w:val="cs-CZ"/>
              </w:rPr>
              <w:t>Implementace</w:t>
            </w:r>
          </w:p>
          <w:p w14:paraId="1157C0B0" w14:textId="294EC313" w:rsidR="00F619B6" w:rsidRPr="00ED3BF4" w:rsidRDefault="00821BFD" w:rsidP="00A31CDD">
            <w:pPr>
              <w:pStyle w:val="Bezmezer"/>
              <w:rPr>
                <w:rFonts w:ascii="Arial" w:hAnsi="Arial" w:cs="Arial"/>
                <w:sz w:val="22"/>
                <w:lang w:val="cs-CZ"/>
              </w:rPr>
            </w:pPr>
            <w:sdt>
              <w:sdtPr>
                <w:rPr>
                  <w:rFonts w:ascii="Arial" w:eastAsia="MS Gothic" w:hAnsi="Arial" w:cs="Arial"/>
                  <w:sz w:val="22"/>
                  <w:lang w:val="cs-CZ"/>
                </w:rPr>
                <w:id w:val="1794240747"/>
              </w:sdtPr>
              <w:sdtEndPr/>
              <w:sdtContent>
                <w:r w:rsidR="00F619B6" w:rsidRPr="00ED3BF4">
                  <w:rPr>
                    <w:rFonts w:ascii="Arial" w:eastAsia="MS Gothic" w:hAnsi="Arial" w:cs="Arial"/>
                    <w:sz w:val="22"/>
                    <w:lang w:val="cs-CZ"/>
                  </w:rPr>
                  <w:t xml:space="preserve"> </w:t>
                </w:r>
                <w:sdt>
                  <w:sdtPr>
                    <w:rPr>
                      <w:rFonts w:ascii="Arial" w:hAnsi="Arial" w:cs="Arial"/>
                      <w:sz w:val="22"/>
                      <w:lang w:val="cs-CZ"/>
                    </w:rPr>
                    <w:id w:val="-958877866"/>
                    <w14:checkbox>
                      <w14:checked w14:val="0"/>
                      <w14:checkedState w14:val="2612" w14:font="MS Gothic"/>
                      <w14:uncheckedState w14:val="2610" w14:font="MS Gothic"/>
                    </w14:checkbox>
                  </w:sdtPr>
                  <w:sdtEndPr/>
                  <w:sdtContent>
                    <w:r w:rsidR="00F619B6" w:rsidRPr="00ED3BF4">
                      <w:rPr>
                        <w:rFonts w:ascii="MS Gothic" w:eastAsia="MS Gothic" w:hAnsi="MS Gothic" w:cs="MS Gothic"/>
                        <w:sz w:val="22"/>
                        <w:lang w:val="cs-CZ"/>
                      </w:rPr>
                      <w:t>☐</w:t>
                    </w:r>
                  </w:sdtContent>
                </w:sdt>
              </w:sdtContent>
            </w:sdt>
            <w:r w:rsidR="00F619B6" w:rsidRPr="00ED3BF4">
              <w:rPr>
                <w:rFonts w:ascii="Arial" w:eastAsia="MS Gothic" w:hAnsi="Arial" w:cs="Arial"/>
                <w:sz w:val="22"/>
                <w:lang w:val="cs-CZ"/>
              </w:rPr>
              <w:t xml:space="preserve"> </w:t>
            </w:r>
            <w:r w:rsidR="008A4A68" w:rsidRPr="00ED3BF4">
              <w:rPr>
                <w:rFonts w:ascii="Arial" w:eastAsia="MS Gothic" w:hAnsi="Arial" w:cs="Arial"/>
                <w:sz w:val="22"/>
                <w:lang w:val="cs-CZ"/>
              </w:rPr>
              <w:t>Management</w:t>
            </w:r>
          </w:p>
          <w:p w14:paraId="6E87D1FD" w14:textId="2C4621BC" w:rsidR="00F619B6" w:rsidRPr="00ED3BF4" w:rsidRDefault="00F619B6" w:rsidP="00A31CDD">
            <w:pPr>
              <w:pStyle w:val="Bezmezer"/>
              <w:rPr>
                <w:rFonts w:ascii="Arial" w:hAnsi="Arial" w:cs="Arial"/>
                <w:sz w:val="22"/>
                <w:lang w:val="cs-CZ"/>
              </w:rPr>
            </w:pPr>
            <w:r w:rsidRPr="00ED3BF4">
              <w:rPr>
                <w:rFonts w:ascii="Arial" w:eastAsia="MS Gothic" w:hAnsi="Arial" w:cs="Arial"/>
                <w:sz w:val="22"/>
                <w:lang w:val="cs-CZ"/>
              </w:rPr>
              <w:t xml:space="preserve"> </w:t>
            </w:r>
            <w:sdt>
              <w:sdtPr>
                <w:rPr>
                  <w:rFonts w:ascii="Arial" w:eastAsia="MS Gothic" w:hAnsi="Arial" w:cs="Arial"/>
                  <w:sz w:val="22"/>
                  <w:lang w:val="cs-CZ"/>
                </w:rPr>
                <w:id w:val="-732243735"/>
              </w:sdtPr>
              <w:sdtEndPr/>
              <w:sdtContent>
                <w:sdt>
                  <w:sdtPr>
                    <w:rPr>
                      <w:rFonts w:ascii="Arial" w:hAnsi="Arial" w:cs="Arial"/>
                      <w:sz w:val="22"/>
                      <w:lang w:val="cs-CZ"/>
                    </w:rPr>
                    <w:id w:val="-598249108"/>
                    <w14:checkbox>
                      <w14:checked w14:val="0"/>
                      <w14:checkedState w14:val="2612" w14:font="MS Gothic"/>
                      <w14:uncheckedState w14:val="2610" w14:font="MS Gothic"/>
                    </w14:checkbox>
                  </w:sdtPr>
                  <w:sdtEndPr/>
                  <w:sdtContent>
                    <w:r w:rsidRPr="00ED3BF4">
                      <w:rPr>
                        <w:rFonts w:ascii="MS Gothic" w:eastAsia="MS Gothic" w:hAnsi="MS Gothic" w:cs="MS Gothic"/>
                        <w:sz w:val="22"/>
                        <w:lang w:val="cs-CZ"/>
                      </w:rPr>
                      <w:t>☐</w:t>
                    </w:r>
                  </w:sdtContent>
                </w:sdt>
              </w:sdtContent>
            </w:sdt>
            <w:r w:rsidRPr="00ED3BF4">
              <w:rPr>
                <w:rFonts w:ascii="Arial" w:eastAsia="MS Gothic" w:hAnsi="Arial" w:cs="Arial"/>
                <w:sz w:val="22"/>
                <w:lang w:val="cs-CZ"/>
              </w:rPr>
              <w:t xml:space="preserve"> </w:t>
            </w:r>
            <w:r w:rsidR="008A4A68" w:rsidRPr="00ED3BF4">
              <w:rPr>
                <w:rFonts w:ascii="Arial" w:eastAsia="MS Gothic" w:hAnsi="Arial" w:cs="Arial"/>
                <w:sz w:val="22"/>
                <w:lang w:val="cs-CZ"/>
              </w:rPr>
              <w:t>Vzdělávání pacientů</w:t>
            </w:r>
          </w:p>
          <w:p w14:paraId="6B8FBDA2" w14:textId="0E2B5417" w:rsidR="00F619B6" w:rsidRPr="00ED3BF4" w:rsidRDefault="00F619B6" w:rsidP="00A31CDD">
            <w:pPr>
              <w:pStyle w:val="Bezmezer"/>
              <w:rPr>
                <w:rFonts w:ascii="Arial" w:hAnsi="Arial" w:cs="Arial"/>
                <w:sz w:val="22"/>
                <w:lang w:val="cs-CZ"/>
              </w:rPr>
            </w:pPr>
            <w:r w:rsidRPr="00ED3BF4">
              <w:rPr>
                <w:rFonts w:ascii="Arial" w:hAnsi="Arial" w:cs="Arial"/>
                <w:sz w:val="22"/>
                <w:lang w:val="cs-CZ"/>
              </w:rPr>
              <w:t xml:space="preserve"> </w:t>
            </w:r>
            <w:sdt>
              <w:sdtPr>
                <w:rPr>
                  <w:rFonts w:ascii="Arial" w:hAnsi="Arial" w:cs="Arial"/>
                  <w:sz w:val="22"/>
                  <w:lang w:val="cs-CZ"/>
                </w:rPr>
                <w:id w:val="-2076275979"/>
                <w14:checkbox>
                  <w14:checked w14:val="0"/>
                  <w14:checkedState w14:val="2612" w14:font="MS Gothic"/>
                  <w14:uncheckedState w14:val="2610" w14:font="MS Gothic"/>
                </w14:checkbox>
              </w:sdtPr>
              <w:sdtEndPr/>
              <w:sdtContent>
                <w:r w:rsidR="008A4A68" w:rsidRPr="00ED3BF4">
                  <w:rPr>
                    <w:rFonts w:ascii="MS Gothic" w:eastAsia="MS Gothic" w:hAnsi="MS Gothic" w:cs="Arial"/>
                    <w:sz w:val="22"/>
                    <w:lang w:val="cs-CZ"/>
                  </w:rPr>
                  <w:t>☐</w:t>
                </w:r>
              </w:sdtContent>
            </w:sdt>
            <w:r w:rsidRPr="00ED3BF4">
              <w:rPr>
                <w:rFonts w:ascii="Arial" w:hAnsi="Arial" w:cs="Arial"/>
                <w:sz w:val="22"/>
                <w:lang w:val="cs-CZ"/>
              </w:rPr>
              <w:t xml:space="preserve"> </w:t>
            </w:r>
            <w:r w:rsidR="008A4A68" w:rsidRPr="00ED3BF4">
              <w:rPr>
                <w:rFonts w:ascii="Arial" w:hAnsi="Arial" w:cs="Arial"/>
                <w:sz w:val="22"/>
                <w:lang w:val="cs-CZ"/>
              </w:rPr>
              <w:t>Prevence</w:t>
            </w:r>
          </w:p>
          <w:p w14:paraId="046AF142" w14:textId="77777777" w:rsidR="00F619B6" w:rsidRPr="00ED3BF4" w:rsidRDefault="00F619B6" w:rsidP="00A31CDD">
            <w:pPr>
              <w:pStyle w:val="Bezmezer"/>
              <w:rPr>
                <w:rFonts w:ascii="Arial" w:eastAsia="MS Gothic" w:hAnsi="Arial" w:cs="Arial"/>
                <w:sz w:val="22"/>
                <w:lang w:val="cs-CZ"/>
              </w:rPr>
            </w:pPr>
            <w:r w:rsidRPr="00ED3BF4">
              <w:rPr>
                <w:rFonts w:ascii="Arial" w:eastAsia="MS Gothic" w:hAnsi="Arial" w:cs="Arial"/>
                <w:sz w:val="22"/>
                <w:lang w:val="cs-CZ"/>
              </w:rPr>
              <w:t xml:space="preserve"> </w:t>
            </w:r>
            <w:sdt>
              <w:sdtPr>
                <w:rPr>
                  <w:rFonts w:ascii="Arial" w:eastAsia="MS Gothic" w:hAnsi="Arial" w:cs="Arial"/>
                  <w:sz w:val="22"/>
                  <w:lang w:val="cs-CZ"/>
                </w:rPr>
                <w:id w:val="1063295547"/>
              </w:sdtPr>
              <w:sdtEndPr/>
              <w:sdtContent>
                <w:sdt>
                  <w:sdtPr>
                    <w:rPr>
                      <w:rFonts w:ascii="Arial" w:hAnsi="Arial" w:cs="Arial"/>
                      <w:sz w:val="22"/>
                      <w:lang w:val="cs-CZ"/>
                    </w:rPr>
                    <w:id w:val="790480908"/>
                    <w14:checkbox>
                      <w14:checked w14:val="0"/>
                      <w14:checkedState w14:val="2612" w14:font="MS Gothic"/>
                      <w14:uncheckedState w14:val="2610" w14:font="MS Gothic"/>
                    </w14:checkbox>
                  </w:sdtPr>
                  <w:sdtEndPr/>
                  <w:sdtContent>
                    <w:r w:rsidRPr="00ED3BF4">
                      <w:rPr>
                        <w:rFonts w:ascii="MS Gothic" w:eastAsia="MS Gothic" w:hAnsi="MS Gothic" w:cs="MS Gothic"/>
                        <w:sz w:val="22"/>
                        <w:lang w:val="cs-CZ"/>
                      </w:rPr>
                      <w:t>☐</w:t>
                    </w:r>
                  </w:sdtContent>
                </w:sdt>
              </w:sdtContent>
            </w:sdt>
            <w:r w:rsidRPr="00ED3BF4">
              <w:rPr>
                <w:rFonts w:ascii="Arial" w:eastAsia="MS Gothic" w:hAnsi="Arial" w:cs="Arial"/>
                <w:sz w:val="22"/>
                <w:lang w:val="cs-CZ"/>
              </w:rPr>
              <w:t xml:space="preserve"> </w:t>
            </w:r>
            <w:r w:rsidR="008A4A68" w:rsidRPr="00ED3BF4">
              <w:rPr>
                <w:rFonts w:ascii="Arial" w:eastAsia="MS Gothic" w:hAnsi="Arial" w:cs="Arial"/>
                <w:sz w:val="22"/>
                <w:lang w:val="cs-CZ"/>
              </w:rPr>
              <w:t>Prognóza</w:t>
            </w:r>
          </w:p>
          <w:p w14:paraId="5A6DD95E" w14:textId="697CE5AD" w:rsidR="00F619B6" w:rsidRPr="00ED3BF4" w:rsidRDefault="00821BFD" w:rsidP="00A31CDD">
            <w:pPr>
              <w:pStyle w:val="Bezmezer"/>
              <w:rPr>
                <w:rFonts w:ascii="Arial" w:hAnsi="Arial" w:cs="Arial"/>
                <w:sz w:val="22"/>
                <w:lang w:val="cs-CZ"/>
              </w:rPr>
            </w:pPr>
            <w:sdt>
              <w:sdtPr>
                <w:rPr>
                  <w:rFonts w:ascii="Arial" w:eastAsia="MS Gothic" w:hAnsi="Arial" w:cs="Arial"/>
                  <w:sz w:val="22"/>
                  <w:lang w:val="cs-CZ"/>
                </w:rPr>
                <w:id w:val="-872231183"/>
              </w:sdtPr>
              <w:sdtEndPr/>
              <w:sdtContent>
                <w:r w:rsidR="00F619B6" w:rsidRPr="00ED3BF4">
                  <w:rPr>
                    <w:rFonts w:ascii="Arial" w:eastAsia="MS Gothic" w:hAnsi="Arial" w:cs="Arial"/>
                    <w:sz w:val="22"/>
                    <w:lang w:val="cs-CZ"/>
                  </w:rPr>
                  <w:t xml:space="preserve"> </w:t>
                </w:r>
                <w:sdt>
                  <w:sdtPr>
                    <w:rPr>
                      <w:rFonts w:ascii="Arial" w:hAnsi="Arial" w:cs="Arial"/>
                      <w:sz w:val="22"/>
                      <w:lang w:val="cs-CZ"/>
                    </w:rPr>
                    <w:id w:val="1801342747"/>
                    <w14:checkbox>
                      <w14:checked w14:val="0"/>
                      <w14:checkedState w14:val="2612" w14:font="MS Gothic"/>
                      <w14:uncheckedState w14:val="2610" w14:font="MS Gothic"/>
                    </w14:checkbox>
                  </w:sdtPr>
                  <w:sdtEndPr/>
                  <w:sdtContent>
                    <w:r w:rsidR="00F619B6" w:rsidRPr="00ED3BF4">
                      <w:rPr>
                        <w:rFonts w:ascii="MS Gothic" w:eastAsia="MS Gothic" w:hAnsi="MS Gothic" w:cs="MS Gothic"/>
                        <w:sz w:val="22"/>
                        <w:lang w:val="cs-CZ"/>
                      </w:rPr>
                      <w:t>☐</w:t>
                    </w:r>
                  </w:sdtContent>
                </w:sdt>
              </w:sdtContent>
            </w:sdt>
            <w:r w:rsidR="008A4A68" w:rsidRPr="00ED3BF4">
              <w:rPr>
                <w:rFonts w:ascii="Arial" w:eastAsia="MS Gothic" w:hAnsi="Arial" w:cs="Arial"/>
                <w:sz w:val="22"/>
                <w:lang w:val="cs-CZ"/>
              </w:rPr>
              <w:t xml:space="preserve"> Rehabilitace</w:t>
            </w:r>
          </w:p>
          <w:p w14:paraId="4338DE3E" w14:textId="69579A2F" w:rsidR="00F619B6" w:rsidRPr="00ED3BF4" w:rsidRDefault="00F619B6" w:rsidP="00A31CDD">
            <w:pPr>
              <w:pStyle w:val="Bezmezer"/>
              <w:rPr>
                <w:rFonts w:ascii="Arial" w:hAnsi="Arial" w:cs="Arial"/>
                <w:sz w:val="22"/>
                <w:lang w:val="cs-CZ"/>
              </w:rPr>
            </w:pPr>
            <w:r w:rsidRPr="00ED3BF4">
              <w:rPr>
                <w:rFonts w:ascii="Arial" w:eastAsia="MS Gothic" w:hAnsi="Arial" w:cs="Arial"/>
                <w:sz w:val="22"/>
                <w:lang w:val="cs-CZ"/>
              </w:rPr>
              <w:t xml:space="preserve"> </w:t>
            </w:r>
            <w:sdt>
              <w:sdtPr>
                <w:rPr>
                  <w:rFonts w:ascii="Arial" w:eastAsia="MS Gothic" w:hAnsi="Arial" w:cs="Arial"/>
                  <w:sz w:val="22"/>
                  <w:lang w:val="cs-CZ"/>
                </w:rPr>
                <w:id w:val="197213384"/>
              </w:sdtPr>
              <w:sdtEndPr/>
              <w:sdtContent>
                <w:sdt>
                  <w:sdtPr>
                    <w:rPr>
                      <w:rFonts w:ascii="Arial" w:hAnsi="Arial" w:cs="Arial"/>
                      <w:sz w:val="22"/>
                      <w:lang w:val="cs-CZ"/>
                    </w:rPr>
                    <w:id w:val="279151198"/>
                    <w14:checkbox>
                      <w14:checked w14:val="0"/>
                      <w14:checkedState w14:val="2612" w14:font="MS Gothic"/>
                      <w14:uncheckedState w14:val="2610" w14:font="MS Gothic"/>
                    </w14:checkbox>
                  </w:sdtPr>
                  <w:sdtEndPr/>
                  <w:sdtContent>
                    <w:r w:rsidRPr="00ED3BF4">
                      <w:rPr>
                        <w:rFonts w:ascii="MS Gothic" w:eastAsia="MS Gothic" w:hAnsi="MS Gothic" w:cs="MS Gothic"/>
                        <w:sz w:val="22"/>
                        <w:lang w:val="cs-CZ"/>
                      </w:rPr>
                      <w:t>☐</w:t>
                    </w:r>
                  </w:sdtContent>
                </w:sdt>
              </w:sdtContent>
            </w:sdt>
            <w:r w:rsidRPr="00ED3BF4">
              <w:rPr>
                <w:rFonts w:ascii="Arial" w:eastAsia="MS Gothic" w:hAnsi="Arial" w:cs="Arial"/>
                <w:sz w:val="22"/>
                <w:lang w:val="cs-CZ"/>
              </w:rPr>
              <w:t xml:space="preserve"> </w:t>
            </w:r>
            <w:r w:rsidR="008A4A68" w:rsidRPr="00ED3BF4">
              <w:rPr>
                <w:rFonts w:ascii="Arial" w:eastAsia="MS Gothic" w:hAnsi="Arial" w:cs="Arial"/>
                <w:sz w:val="22"/>
                <w:lang w:val="cs-CZ"/>
              </w:rPr>
              <w:t>Screening</w:t>
            </w:r>
          </w:p>
          <w:p w14:paraId="3E9E9CBB" w14:textId="2F20E77A" w:rsidR="00F619B6" w:rsidRPr="00ED3BF4" w:rsidRDefault="00F619B6" w:rsidP="00A31CDD">
            <w:pPr>
              <w:pStyle w:val="Bezmezer"/>
              <w:rPr>
                <w:rFonts w:ascii="Arial" w:hAnsi="Arial" w:cs="Arial"/>
                <w:sz w:val="22"/>
                <w:lang w:val="cs-CZ"/>
              </w:rPr>
            </w:pPr>
            <w:r w:rsidRPr="00ED3BF4">
              <w:rPr>
                <w:rFonts w:ascii="Arial" w:hAnsi="Arial" w:cs="Arial"/>
                <w:sz w:val="22"/>
                <w:lang w:val="cs-CZ"/>
              </w:rPr>
              <w:t xml:space="preserve"> </w:t>
            </w:r>
            <w:sdt>
              <w:sdtPr>
                <w:rPr>
                  <w:rFonts w:ascii="Arial" w:hAnsi="Arial" w:cs="Arial"/>
                  <w:sz w:val="22"/>
                  <w:lang w:val="cs-CZ"/>
                </w:rPr>
                <w:id w:val="-1399894093"/>
                <w14:checkbox>
                  <w14:checked w14:val="0"/>
                  <w14:checkedState w14:val="2612" w14:font="MS Gothic"/>
                  <w14:uncheckedState w14:val="2610" w14:font="MS Gothic"/>
                </w14:checkbox>
              </w:sdtPr>
              <w:sdtEndPr/>
              <w:sdtContent>
                <w:r w:rsidRPr="00ED3BF4">
                  <w:rPr>
                    <w:rFonts w:ascii="MS Gothic" w:eastAsia="MS Gothic" w:hAnsi="MS Gothic" w:cs="Arial"/>
                    <w:sz w:val="22"/>
                    <w:lang w:val="cs-CZ"/>
                  </w:rPr>
                  <w:t>☐</w:t>
                </w:r>
              </w:sdtContent>
            </w:sdt>
            <w:r w:rsidRPr="00ED3BF4">
              <w:rPr>
                <w:rFonts w:ascii="Arial" w:hAnsi="Arial" w:cs="Arial"/>
                <w:sz w:val="22"/>
                <w:lang w:val="cs-CZ"/>
              </w:rPr>
              <w:t xml:space="preserve"> </w:t>
            </w:r>
            <w:r w:rsidR="008A4A68" w:rsidRPr="00ED3BF4">
              <w:rPr>
                <w:rFonts w:ascii="Arial" w:hAnsi="Arial" w:cs="Arial"/>
                <w:sz w:val="22"/>
                <w:lang w:val="cs-CZ"/>
              </w:rPr>
              <w:t>Léčba</w:t>
            </w:r>
          </w:p>
        </w:tc>
      </w:tr>
    </w:tbl>
    <w:p w14:paraId="0FB27586" w14:textId="77777777" w:rsidR="00F05E68" w:rsidRPr="003F7EF8" w:rsidRDefault="00F05E68" w:rsidP="00845017">
      <w:pPr>
        <w:pStyle w:val="Prosttext"/>
        <w:rPr>
          <w:rFonts w:ascii="Arial" w:hAnsi="Arial" w:cs="Arial"/>
          <w:b/>
        </w:rPr>
      </w:pPr>
    </w:p>
    <w:p w14:paraId="4C5361BB" w14:textId="77777777" w:rsidR="00F05E68" w:rsidRPr="003F7EF8" w:rsidRDefault="00F05E68" w:rsidP="00845017">
      <w:pPr>
        <w:pStyle w:val="Prosttext"/>
        <w:rPr>
          <w:rFonts w:ascii="Arial" w:hAnsi="Arial" w:cs="Arial"/>
          <w: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3"/>
      </w:tblGrid>
      <w:tr w:rsidR="00EF64E9" w:rsidRPr="003F7EF8" w14:paraId="2A581E9E" w14:textId="77777777" w:rsidTr="00F25E95">
        <w:trPr>
          <w:trHeight w:val="638"/>
          <w:jc w:val="center"/>
        </w:trPr>
        <w:tc>
          <w:tcPr>
            <w:tcW w:w="1843" w:type="dxa"/>
            <w:tcBorders>
              <w:right w:val="single" w:sz="4" w:space="0" w:color="auto"/>
            </w:tcBorders>
          </w:tcPr>
          <w:p w14:paraId="5465C859" w14:textId="5FC3DFD0" w:rsidR="00F05E68" w:rsidRPr="003F7EF8" w:rsidRDefault="00EF64E9" w:rsidP="00F27022">
            <w:pPr>
              <w:spacing w:after="160" w:line="259" w:lineRule="auto"/>
              <w:rPr>
                <w:rFonts w:ascii="Arial" w:hAnsi="Arial" w:cs="Arial"/>
                <w:b/>
                <w:bCs/>
              </w:rPr>
            </w:pPr>
            <w:r w:rsidRPr="003F7EF8">
              <w:rPr>
                <w:rFonts w:ascii="Arial" w:hAnsi="Arial" w:cs="Arial"/>
                <w:b/>
                <w:bCs/>
              </w:rPr>
              <w:lastRenderedPageBreak/>
              <w:t>Vstupní vyhledávací strategie:</w:t>
            </w:r>
            <w:r w:rsidR="00F05E68" w:rsidRPr="003F7EF8">
              <w:rPr>
                <w:rFonts w:ascii="Arial" w:hAnsi="Arial" w:cs="Arial"/>
                <w:b/>
                <w:bCs/>
              </w:rPr>
              <w:t xml:space="preserve"> </w:t>
            </w:r>
          </w:p>
          <w:p w14:paraId="5F2CD6C1" w14:textId="55134F1F" w:rsidR="00EF64E9" w:rsidRPr="003F7EF8" w:rsidRDefault="00B63A72" w:rsidP="00DB2E95">
            <w:pPr>
              <w:spacing w:after="160" w:line="259" w:lineRule="auto"/>
              <w:rPr>
                <w:rFonts w:ascii="Arial" w:hAnsi="Arial" w:cs="Arial"/>
                <w:b/>
                <w:bCs/>
              </w:rPr>
            </w:pPr>
            <w:r w:rsidRPr="003F7EF8">
              <w:rPr>
                <w:rFonts w:ascii="Arial" w:hAnsi="Arial" w:cs="Arial"/>
                <w:b/>
                <w:bCs/>
                <w:color w:val="024E94"/>
              </w:rPr>
              <w:t xml:space="preserve">Metodik </w:t>
            </w:r>
            <w:r w:rsidR="00DB2E95" w:rsidRPr="003F7EF8">
              <w:rPr>
                <w:rFonts w:ascii="Arial" w:hAnsi="Arial" w:cs="Arial"/>
                <w:b/>
                <w:bCs/>
                <w:color w:val="024E94"/>
              </w:rPr>
              <w:t>KK</w:t>
            </w:r>
            <w:r w:rsidRPr="003F7EF8">
              <w:rPr>
                <w:rFonts w:ascii="Arial" w:hAnsi="Arial" w:cs="Arial"/>
                <w:b/>
                <w:bCs/>
                <w:color w:val="024E94"/>
              </w:rPr>
              <w:t xml:space="preserve"> KDP / Garant</w:t>
            </w:r>
          </w:p>
        </w:tc>
        <w:tc>
          <w:tcPr>
            <w:tcW w:w="7513" w:type="dxa"/>
            <w:tcBorders>
              <w:top w:val="single" w:sz="4" w:space="0" w:color="auto"/>
              <w:left w:val="single" w:sz="4" w:space="0" w:color="auto"/>
              <w:bottom w:val="single" w:sz="4" w:space="0" w:color="auto"/>
              <w:right w:val="single" w:sz="4" w:space="0" w:color="auto"/>
            </w:tcBorders>
          </w:tcPr>
          <w:p w14:paraId="563780E1" w14:textId="77777777" w:rsidR="00EF64E9" w:rsidRPr="003F7EF8" w:rsidRDefault="00EF64E9" w:rsidP="00F27022">
            <w:pPr>
              <w:spacing w:after="160"/>
              <w:jc w:val="both"/>
              <w:rPr>
                <w:rFonts w:ascii="Arial" w:hAnsi="Arial" w:cs="Arial"/>
                <w:b/>
                <w:bCs/>
              </w:rPr>
            </w:pPr>
          </w:p>
        </w:tc>
      </w:tr>
    </w:tbl>
    <w:p w14:paraId="119B55F0" w14:textId="3AD8CB99" w:rsidR="00EF64E9" w:rsidRPr="003F7EF8" w:rsidRDefault="00EF64E9" w:rsidP="00845017">
      <w:pPr>
        <w:pStyle w:val="Prosttext"/>
        <w:rPr>
          <w:rFonts w:ascii="Arial" w:hAnsi="Arial" w:cs="Arial"/>
          <w: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3"/>
      </w:tblGrid>
      <w:tr w:rsidR="00D6341D" w:rsidRPr="003F7EF8" w14:paraId="7E7B1F67" w14:textId="77777777" w:rsidTr="002146E1">
        <w:trPr>
          <w:trHeight w:val="638"/>
          <w:jc w:val="center"/>
        </w:trPr>
        <w:tc>
          <w:tcPr>
            <w:tcW w:w="1843" w:type="dxa"/>
            <w:tcBorders>
              <w:right w:val="single" w:sz="4" w:space="0" w:color="auto"/>
            </w:tcBorders>
          </w:tcPr>
          <w:p w14:paraId="40AF0808" w14:textId="293D3FF8" w:rsidR="00D6341D" w:rsidRPr="003F7EF8" w:rsidRDefault="00D6341D" w:rsidP="002146E1">
            <w:pPr>
              <w:spacing w:after="160" w:line="259" w:lineRule="auto"/>
              <w:rPr>
                <w:rFonts w:ascii="Arial" w:hAnsi="Arial" w:cs="Arial"/>
                <w:b/>
                <w:bCs/>
              </w:rPr>
            </w:pPr>
            <w:r w:rsidRPr="00C63488">
              <w:rPr>
                <w:rFonts w:ascii="Arial" w:hAnsi="Arial" w:cs="Arial"/>
                <w:b/>
                <w:bCs/>
              </w:rPr>
              <w:t>Datum vy</w:t>
            </w:r>
            <w:r w:rsidR="00A34632" w:rsidRPr="00C63488">
              <w:rPr>
                <w:rFonts w:ascii="Arial" w:hAnsi="Arial" w:cs="Arial"/>
                <w:b/>
                <w:bCs/>
              </w:rPr>
              <w:t>h</w:t>
            </w:r>
            <w:r w:rsidRPr="00C63488">
              <w:rPr>
                <w:rFonts w:ascii="Arial" w:hAnsi="Arial" w:cs="Arial"/>
                <w:b/>
                <w:bCs/>
              </w:rPr>
              <w:t>ledávání:</w:t>
            </w:r>
          </w:p>
        </w:tc>
        <w:tc>
          <w:tcPr>
            <w:tcW w:w="7513" w:type="dxa"/>
            <w:tcBorders>
              <w:top w:val="single" w:sz="4" w:space="0" w:color="auto"/>
              <w:left w:val="single" w:sz="4" w:space="0" w:color="auto"/>
              <w:bottom w:val="single" w:sz="4" w:space="0" w:color="auto"/>
              <w:right w:val="single" w:sz="4" w:space="0" w:color="auto"/>
            </w:tcBorders>
          </w:tcPr>
          <w:p w14:paraId="15D3EEC1" w14:textId="77777777" w:rsidR="00D6341D" w:rsidRPr="003F7EF8" w:rsidRDefault="00D6341D" w:rsidP="002146E1">
            <w:pPr>
              <w:spacing w:after="160"/>
              <w:jc w:val="both"/>
              <w:rPr>
                <w:rFonts w:ascii="Arial" w:hAnsi="Arial" w:cs="Arial"/>
                <w:b/>
                <w:bCs/>
              </w:rPr>
            </w:pPr>
          </w:p>
        </w:tc>
      </w:tr>
    </w:tbl>
    <w:p w14:paraId="2A07878C" w14:textId="77777777" w:rsidR="00D6341D" w:rsidRPr="003F7EF8" w:rsidRDefault="00D6341D" w:rsidP="00845017">
      <w:pPr>
        <w:pStyle w:val="Prosttext"/>
        <w:rPr>
          <w:rFonts w:ascii="Arial" w:hAnsi="Arial" w:cs="Arial"/>
          <w:b/>
        </w:rPr>
      </w:pPr>
    </w:p>
    <w:p w14:paraId="35D92AC9" w14:textId="77777777" w:rsidR="00F05E68" w:rsidRPr="003F7EF8" w:rsidRDefault="00F05E68" w:rsidP="00845017">
      <w:pPr>
        <w:pStyle w:val="Prosttext"/>
        <w:rPr>
          <w:rFonts w:ascii="Arial" w:hAnsi="Arial" w:cs="Arial"/>
          <w:b/>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F64E9" w:rsidRPr="003F7EF8" w14:paraId="7F1F96BA" w14:textId="77777777" w:rsidTr="00F25E95">
        <w:tc>
          <w:tcPr>
            <w:tcW w:w="9356" w:type="dxa"/>
            <w:tcBorders>
              <w:bottom w:val="single" w:sz="4" w:space="0" w:color="auto"/>
            </w:tcBorders>
          </w:tcPr>
          <w:p w14:paraId="227BB6C6" w14:textId="1F09A43F" w:rsidR="00EF64E9" w:rsidRPr="003F7EF8" w:rsidRDefault="00EF64E9" w:rsidP="00B1290F">
            <w:pPr>
              <w:spacing w:after="160" w:line="259" w:lineRule="auto"/>
              <w:rPr>
                <w:rFonts w:ascii="Arial" w:hAnsi="Arial" w:cs="Arial"/>
                <w:b/>
                <w:bCs/>
              </w:rPr>
            </w:pPr>
            <w:r w:rsidRPr="003F7EF8">
              <w:rPr>
                <w:rFonts w:ascii="Arial" w:hAnsi="Arial" w:cs="Arial"/>
                <w:b/>
                <w:bCs/>
              </w:rPr>
              <w:t>Zdroje vstupní vyhledávací strategie</w:t>
            </w:r>
            <w:r w:rsidR="00DB2E95" w:rsidRPr="003F7EF8">
              <w:rPr>
                <w:rFonts w:ascii="Arial" w:hAnsi="Arial" w:cs="Arial"/>
                <w:b/>
                <w:bCs/>
              </w:rPr>
              <w:br/>
            </w:r>
            <w:r w:rsidR="000515A1" w:rsidRPr="003F7EF8">
              <w:rPr>
                <w:rFonts w:ascii="Arial" w:hAnsi="Arial" w:cs="Arial"/>
                <w:b/>
                <w:bCs/>
                <w:color w:val="024E94"/>
              </w:rPr>
              <w:t>(G</w:t>
            </w:r>
            <w:r w:rsidR="004B6ED0" w:rsidRPr="003F7EF8">
              <w:rPr>
                <w:rFonts w:ascii="Arial" w:hAnsi="Arial" w:cs="Arial"/>
                <w:b/>
                <w:bCs/>
                <w:color w:val="024E94"/>
              </w:rPr>
              <w:t>arant / Metodik Kontrolní komise KDP / K</w:t>
            </w:r>
            <w:r w:rsidR="001105D0" w:rsidRPr="003F7EF8">
              <w:rPr>
                <w:rFonts w:ascii="Arial" w:hAnsi="Arial" w:cs="Arial"/>
                <w:b/>
                <w:bCs/>
                <w:color w:val="024E94"/>
              </w:rPr>
              <w:t>nihovník</w:t>
            </w:r>
            <w:r w:rsidR="00950198" w:rsidRPr="003F7EF8">
              <w:rPr>
                <w:rFonts w:ascii="Arial" w:hAnsi="Arial" w:cs="Arial"/>
                <w:b/>
                <w:bCs/>
                <w:color w:val="024E94"/>
              </w:rPr>
              <w:t xml:space="preserve"> </w:t>
            </w:r>
            <w:r w:rsidR="002D77B8" w:rsidRPr="003F7EF8">
              <w:rPr>
                <w:rFonts w:ascii="Arial" w:hAnsi="Arial" w:cs="Arial"/>
                <w:b/>
                <w:bCs/>
                <w:color w:val="024E94"/>
              </w:rPr>
              <w:t xml:space="preserve">– </w:t>
            </w:r>
            <w:r w:rsidR="00950198" w:rsidRPr="003F7EF8">
              <w:rPr>
                <w:rFonts w:ascii="Arial" w:hAnsi="Arial" w:cs="Arial"/>
                <w:b/>
                <w:bCs/>
                <w:color w:val="024E94"/>
              </w:rPr>
              <w:t>ÚZIS</w:t>
            </w:r>
            <w:r w:rsidR="002D77B8" w:rsidRPr="003F7EF8">
              <w:rPr>
                <w:rFonts w:ascii="Arial" w:hAnsi="Arial" w:cs="Arial"/>
                <w:b/>
                <w:bCs/>
                <w:color w:val="024E94"/>
              </w:rPr>
              <w:t>)</w:t>
            </w:r>
          </w:p>
        </w:tc>
      </w:tr>
      <w:bookmarkStart w:id="0" w:name="_Hlk94610502"/>
      <w:tr w:rsidR="00EF64E9" w:rsidRPr="003F7EF8" w14:paraId="190034EA" w14:textId="77777777" w:rsidTr="00F25E95">
        <w:tc>
          <w:tcPr>
            <w:tcW w:w="9356" w:type="dxa"/>
            <w:tcBorders>
              <w:top w:val="single" w:sz="4" w:space="0" w:color="auto"/>
              <w:left w:val="single" w:sz="4" w:space="0" w:color="auto"/>
              <w:bottom w:val="single" w:sz="4" w:space="0" w:color="auto"/>
              <w:right w:val="single" w:sz="4" w:space="0" w:color="auto"/>
            </w:tcBorders>
          </w:tcPr>
          <w:p w14:paraId="299D4CD9" w14:textId="77777777" w:rsidR="00841860" w:rsidRPr="00841860" w:rsidRDefault="00841860" w:rsidP="008905E9">
            <w:pPr>
              <w:spacing w:line="276" w:lineRule="auto"/>
              <w:jc w:val="both"/>
              <w:rPr>
                <w:rFonts w:ascii="Arial" w:hAnsi="Arial" w:cs="Arial"/>
              </w:rPr>
            </w:pPr>
            <w:sdt>
              <w:sdtPr>
                <w:rPr>
                  <w:rFonts w:ascii="Arial" w:hAnsi="Arial" w:cs="Arial"/>
                </w:rPr>
                <w:id w:val="1438647949"/>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The</w:t>
            </w:r>
            <w:proofErr w:type="spellEnd"/>
            <w:r w:rsidRPr="00841860">
              <w:rPr>
                <w:rFonts w:ascii="Arial" w:hAnsi="Arial" w:cs="Arial"/>
              </w:rPr>
              <w:t xml:space="preserve"> GIN </w:t>
            </w:r>
            <w:proofErr w:type="spellStart"/>
            <w:r w:rsidRPr="00841860">
              <w:rPr>
                <w:rFonts w:ascii="Arial" w:hAnsi="Arial" w:cs="Arial"/>
              </w:rPr>
              <w:t>international</w:t>
            </w:r>
            <w:proofErr w:type="spellEnd"/>
            <w:r w:rsidRPr="00841860">
              <w:rPr>
                <w:rFonts w:ascii="Arial" w:hAnsi="Arial" w:cs="Arial"/>
              </w:rPr>
              <w:t xml:space="preserve"> </w:t>
            </w:r>
            <w:proofErr w:type="spellStart"/>
            <w:r w:rsidRPr="00841860">
              <w:rPr>
                <w:rFonts w:ascii="Arial" w:hAnsi="Arial" w:cs="Arial"/>
              </w:rPr>
              <w:t>guideline</w:t>
            </w:r>
            <w:proofErr w:type="spellEnd"/>
            <w:r w:rsidRPr="00841860">
              <w:rPr>
                <w:rFonts w:ascii="Arial" w:hAnsi="Arial" w:cs="Arial"/>
              </w:rPr>
              <w:t xml:space="preserve"> </w:t>
            </w:r>
            <w:proofErr w:type="spellStart"/>
            <w:r w:rsidRPr="00841860">
              <w:rPr>
                <w:rFonts w:ascii="Arial" w:hAnsi="Arial" w:cs="Arial"/>
              </w:rPr>
              <w:t>library</w:t>
            </w:r>
            <w:proofErr w:type="spellEnd"/>
            <w:r w:rsidRPr="00841860">
              <w:rPr>
                <w:rFonts w:ascii="Arial" w:hAnsi="Arial" w:cs="Arial"/>
              </w:rPr>
              <w:t xml:space="preserve"> and registry </w:t>
            </w:r>
            <w:proofErr w:type="spellStart"/>
            <w:r w:rsidRPr="00841860">
              <w:rPr>
                <w:rFonts w:ascii="Arial" w:hAnsi="Arial" w:cs="Arial"/>
              </w:rPr>
              <w:t>of</w:t>
            </w:r>
            <w:proofErr w:type="spellEnd"/>
            <w:r w:rsidRPr="00841860">
              <w:rPr>
                <w:rFonts w:ascii="Arial" w:hAnsi="Arial" w:cs="Arial"/>
              </w:rPr>
              <w:t xml:space="preserve"> </w:t>
            </w:r>
            <w:proofErr w:type="spellStart"/>
            <w:r w:rsidRPr="00841860">
              <w:rPr>
                <w:rFonts w:ascii="Arial" w:hAnsi="Arial" w:cs="Arial"/>
              </w:rPr>
              <w:t>guidelines</w:t>
            </w:r>
            <w:proofErr w:type="spellEnd"/>
            <w:r w:rsidRPr="00841860">
              <w:rPr>
                <w:rFonts w:ascii="Arial" w:hAnsi="Arial" w:cs="Arial"/>
              </w:rPr>
              <w:t xml:space="preserve"> in development</w:t>
            </w:r>
          </w:p>
          <w:p w14:paraId="1299F9B3" w14:textId="77777777" w:rsidR="00841860" w:rsidRPr="00841860" w:rsidRDefault="00841860" w:rsidP="008905E9">
            <w:pPr>
              <w:spacing w:line="276" w:lineRule="auto"/>
              <w:jc w:val="both"/>
              <w:rPr>
                <w:rFonts w:ascii="Arial" w:hAnsi="Arial" w:cs="Arial"/>
              </w:rPr>
            </w:pPr>
            <w:sdt>
              <w:sdtPr>
                <w:rPr>
                  <w:rFonts w:ascii="Arial" w:hAnsi="Arial" w:cs="Arial"/>
                </w:rPr>
                <w:id w:val="-264149702"/>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BIGG </w:t>
            </w:r>
            <w:proofErr w:type="spellStart"/>
            <w:r w:rsidRPr="00841860">
              <w:rPr>
                <w:rFonts w:ascii="Arial" w:hAnsi="Arial" w:cs="Arial"/>
              </w:rPr>
              <w:t>international</w:t>
            </w:r>
            <w:proofErr w:type="spellEnd"/>
            <w:r w:rsidRPr="00841860">
              <w:rPr>
                <w:rFonts w:ascii="Arial" w:hAnsi="Arial" w:cs="Arial"/>
              </w:rPr>
              <w:t xml:space="preserve"> database </w:t>
            </w:r>
            <w:proofErr w:type="spellStart"/>
            <w:r w:rsidRPr="00841860">
              <w:rPr>
                <w:rFonts w:ascii="Arial" w:hAnsi="Arial" w:cs="Arial"/>
              </w:rPr>
              <w:t>of</w:t>
            </w:r>
            <w:proofErr w:type="spellEnd"/>
            <w:r w:rsidRPr="00841860">
              <w:rPr>
                <w:rFonts w:ascii="Arial" w:hAnsi="Arial" w:cs="Arial"/>
              </w:rPr>
              <w:t xml:space="preserve"> GRADE </w:t>
            </w:r>
            <w:proofErr w:type="spellStart"/>
            <w:r w:rsidRPr="00841860">
              <w:rPr>
                <w:rFonts w:ascii="Arial" w:hAnsi="Arial" w:cs="Arial"/>
              </w:rPr>
              <w:t>guidelines</w:t>
            </w:r>
            <w:proofErr w:type="spellEnd"/>
          </w:p>
          <w:p w14:paraId="380D0BD7" w14:textId="77777777" w:rsidR="00841860" w:rsidRPr="00841860" w:rsidRDefault="00841860" w:rsidP="008905E9">
            <w:pPr>
              <w:spacing w:line="276" w:lineRule="auto"/>
              <w:jc w:val="both"/>
              <w:rPr>
                <w:rFonts w:ascii="Arial" w:hAnsi="Arial" w:cs="Arial"/>
              </w:rPr>
            </w:pPr>
            <w:sdt>
              <w:sdtPr>
                <w:rPr>
                  <w:rFonts w:ascii="Arial" w:hAnsi="Arial" w:cs="Arial"/>
                </w:rPr>
                <w:id w:val="-1966425771"/>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ECRI </w:t>
            </w:r>
            <w:proofErr w:type="spellStart"/>
            <w:r w:rsidRPr="00841860">
              <w:rPr>
                <w:rFonts w:ascii="Arial" w:hAnsi="Arial" w:cs="Arial"/>
              </w:rPr>
              <w:t>Guidelines</w:t>
            </w:r>
            <w:proofErr w:type="spellEnd"/>
            <w:r w:rsidRPr="00841860">
              <w:rPr>
                <w:rFonts w:ascii="Arial" w:hAnsi="Arial" w:cs="Arial"/>
              </w:rPr>
              <w:t xml:space="preserve"> Trust</w:t>
            </w:r>
          </w:p>
          <w:p w14:paraId="678BF957" w14:textId="77777777" w:rsidR="00841860" w:rsidRPr="00841860" w:rsidRDefault="00841860" w:rsidP="008905E9">
            <w:pPr>
              <w:spacing w:line="276" w:lineRule="auto"/>
              <w:jc w:val="both"/>
              <w:rPr>
                <w:rFonts w:ascii="Arial" w:hAnsi="Arial" w:cs="Arial"/>
              </w:rPr>
            </w:pPr>
            <w:sdt>
              <w:sdtPr>
                <w:rPr>
                  <w:rFonts w:ascii="Arial" w:hAnsi="Arial" w:cs="Arial"/>
                </w:rPr>
                <w:id w:val="-2092309440"/>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Guideline</w:t>
            </w:r>
            <w:proofErr w:type="spellEnd"/>
            <w:r w:rsidRPr="00841860">
              <w:rPr>
                <w:rFonts w:ascii="Arial" w:hAnsi="Arial" w:cs="Arial"/>
              </w:rPr>
              <w:t xml:space="preserve"> </w:t>
            </w:r>
            <w:proofErr w:type="spellStart"/>
            <w:r w:rsidRPr="00841860">
              <w:rPr>
                <w:rFonts w:ascii="Arial" w:hAnsi="Arial" w:cs="Arial"/>
              </w:rPr>
              <w:t>Central</w:t>
            </w:r>
            <w:proofErr w:type="spellEnd"/>
          </w:p>
          <w:p w14:paraId="7FE96E52" w14:textId="77777777" w:rsidR="00841860" w:rsidRPr="00841860" w:rsidRDefault="00841860" w:rsidP="008905E9">
            <w:pPr>
              <w:spacing w:line="276" w:lineRule="auto"/>
              <w:jc w:val="both"/>
              <w:rPr>
                <w:rFonts w:ascii="Arial" w:hAnsi="Arial" w:cs="Arial"/>
              </w:rPr>
            </w:pPr>
            <w:sdt>
              <w:sdtPr>
                <w:rPr>
                  <w:rFonts w:ascii="Arial" w:hAnsi="Arial" w:cs="Arial"/>
                </w:rPr>
                <w:id w:val="509406538"/>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Epistemonikos</w:t>
            </w:r>
            <w:proofErr w:type="spellEnd"/>
            <w:r w:rsidRPr="00841860">
              <w:rPr>
                <w:rFonts w:ascii="Arial" w:hAnsi="Arial" w:cs="Arial"/>
              </w:rPr>
              <w:t xml:space="preserve"> GRADE </w:t>
            </w:r>
            <w:proofErr w:type="spellStart"/>
            <w:r w:rsidRPr="00841860">
              <w:rPr>
                <w:rFonts w:ascii="Arial" w:hAnsi="Arial" w:cs="Arial"/>
              </w:rPr>
              <w:t>guidelines</w:t>
            </w:r>
            <w:proofErr w:type="spellEnd"/>
            <w:r w:rsidRPr="00841860">
              <w:rPr>
                <w:rFonts w:ascii="Arial" w:hAnsi="Arial" w:cs="Arial"/>
              </w:rPr>
              <w:t xml:space="preserve"> </w:t>
            </w:r>
            <w:proofErr w:type="spellStart"/>
            <w:r w:rsidRPr="00841860">
              <w:rPr>
                <w:rFonts w:ascii="Arial" w:hAnsi="Arial" w:cs="Arial"/>
              </w:rPr>
              <w:t>repository</w:t>
            </w:r>
            <w:proofErr w:type="spellEnd"/>
          </w:p>
          <w:p w14:paraId="393A3953" w14:textId="77777777" w:rsidR="00841860" w:rsidRPr="00841860" w:rsidRDefault="00841860" w:rsidP="008905E9">
            <w:pPr>
              <w:spacing w:line="276" w:lineRule="auto"/>
              <w:jc w:val="both"/>
              <w:rPr>
                <w:rFonts w:ascii="Arial" w:hAnsi="Arial" w:cs="Arial"/>
              </w:rPr>
            </w:pPr>
            <w:sdt>
              <w:sdtPr>
                <w:rPr>
                  <w:rFonts w:ascii="Arial" w:hAnsi="Arial" w:cs="Arial"/>
                </w:rPr>
                <w:id w:val="-2101010002"/>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MAGICapp</w:t>
            </w:r>
            <w:proofErr w:type="spellEnd"/>
          </w:p>
          <w:p w14:paraId="09B5F09C" w14:textId="77777777" w:rsidR="00841860" w:rsidRPr="00841860" w:rsidRDefault="00841860" w:rsidP="008905E9">
            <w:pPr>
              <w:spacing w:line="276" w:lineRule="auto"/>
              <w:jc w:val="both"/>
              <w:rPr>
                <w:rFonts w:ascii="Arial" w:hAnsi="Arial" w:cs="Arial"/>
              </w:rPr>
            </w:pPr>
            <w:sdt>
              <w:sdtPr>
                <w:rPr>
                  <w:rFonts w:ascii="Arial" w:hAnsi="Arial" w:cs="Arial"/>
                </w:rPr>
                <w:id w:val="2024585864"/>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DynaMed</w:t>
            </w:r>
            <w:proofErr w:type="spellEnd"/>
          </w:p>
          <w:p w14:paraId="23DC40C7" w14:textId="77777777" w:rsidR="00841860" w:rsidRPr="00841860" w:rsidRDefault="00841860" w:rsidP="008905E9">
            <w:pPr>
              <w:spacing w:line="276" w:lineRule="auto"/>
              <w:jc w:val="both"/>
              <w:rPr>
                <w:rFonts w:ascii="Arial" w:hAnsi="Arial" w:cs="Arial"/>
              </w:rPr>
            </w:pPr>
            <w:sdt>
              <w:sdtPr>
                <w:rPr>
                  <w:rFonts w:ascii="Arial" w:hAnsi="Arial" w:cs="Arial"/>
                </w:rPr>
                <w:id w:val="1374425266"/>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National</w:t>
            </w:r>
            <w:proofErr w:type="spellEnd"/>
            <w:r w:rsidRPr="00841860">
              <w:rPr>
                <w:rFonts w:ascii="Arial" w:hAnsi="Arial" w:cs="Arial"/>
              </w:rPr>
              <w:t xml:space="preserve"> Institute </w:t>
            </w:r>
            <w:proofErr w:type="spellStart"/>
            <w:r w:rsidRPr="00841860">
              <w:rPr>
                <w:rFonts w:ascii="Arial" w:hAnsi="Arial" w:cs="Arial"/>
              </w:rPr>
              <w:t>for</w:t>
            </w:r>
            <w:proofErr w:type="spellEnd"/>
            <w:r w:rsidRPr="00841860">
              <w:rPr>
                <w:rFonts w:ascii="Arial" w:hAnsi="Arial" w:cs="Arial"/>
              </w:rPr>
              <w:t xml:space="preserve"> </w:t>
            </w:r>
            <w:proofErr w:type="spellStart"/>
            <w:r w:rsidRPr="00841860">
              <w:rPr>
                <w:rFonts w:ascii="Arial" w:hAnsi="Arial" w:cs="Arial"/>
              </w:rPr>
              <w:t>Health</w:t>
            </w:r>
            <w:proofErr w:type="spellEnd"/>
            <w:r w:rsidRPr="00841860">
              <w:rPr>
                <w:rFonts w:ascii="Arial" w:hAnsi="Arial" w:cs="Arial"/>
              </w:rPr>
              <w:t xml:space="preserve"> and Care Excellence (NICE) </w:t>
            </w:r>
            <w:proofErr w:type="spellStart"/>
            <w:r w:rsidRPr="00841860">
              <w:rPr>
                <w:rFonts w:ascii="Arial" w:hAnsi="Arial" w:cs="Arial"/>
              </w:rPr>
              <w:t>website</w:t>
            </w:r>
            <w:proofErr w:type="spellEnd"/>
          </w:p>
          <w:p w14:paraId="53ADDD4C" w14:textId="77777777" w:rsidR="00841860" w:rsidRPr="00841860" w:rsidRDefault="00841860" w:rsidP="008905E9">
            <w:pPr>
              <w:spacing w:line="276" w:lineRule="auto"/>
              <w:jc w:val="both"/>
              <w:rPr>
                <w:rFonts w:ascii="Arial" w:hAnsi="Arial" w:cs="Arial"/>
              </w:rPr>
            </w:pPr>
            <w:sdt>
              <w:sdtPr>
                <w:rPr>
                  <w:rFonts w:ascii="Arial" w:hAnsi="Arial" w:cs="Arial"/>
                </w:rPr>
                <w:id w:val="-1216970323"/>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Scottish</w:t>
            </w:r>
            <w:proofErr w:type="spellEnd"/>
            <w:r w:rsidRPr="00841860">
              <w:rPr>
                <w:rFonts w:ascii="Arial" w:hAnsi="Arial" w:cs="Arial"/>
              </w:rPr>
              <w:t xml:space="preserve"> </w:t>
            </w:r>
            <w:proofErr w:type="spellStart"/>
            <w:r w:rsidRPr="00841860">
              <w:rPr>
                <w:rFonts w:ascii="Arial" w:hAnsi="Arial" w:cs="Arial"/>
              </w:rPr>
              <w:t>Intercollegiate</w:t>
            </w:r>
            <w:proofErr w:type="spellEnd"/>
            <w:r w:rsidRPr="00841860">
              <w:rPr>
                <w:rFonts w:ascii="Arial" w:hAnsi="Arial" w:cs="Arial"/>
              </w:rPr>
              <w:t xml:space="preserve"> </w:t>
            </w:r>
            <w:proofErr w:type="spellStart"/>
            <w:r w:rsidRPr="00841860">
              <w:rPr>
                <w:rFonts w:ascii="Arial" w:hAnsi="Arial" w:cs="Arial"/>
              </w:rPr>
              <w:t>Guidelines</w:t>
            </w:r>
            <w:proofErr w:type="spellEnd"/>
            <w:r w:rsidRPr="00841860">
              <w:rPr>
                <w:rFonts w:ascii="Arial" w:hAnsi="Arial" w:cs="Arial"/>
              </w:rPr>
              <w:t xml:space="preserve"> Network (SIGN)</w:t>
            </w:r>
          </w:p>
          <w:p w14:paraId="500F7FA1" w14:textId="77777777" w:rsidR="00841860" w:rsidRPr="00841860" w:rsidRDefault="00841860" w:rsidP="008905E9">
            <w:pPr>
              <w:spacing w:line="276" w:lineRule="auto"/>
              <w:jc w:val="both"/>
              <w:rPr>
                <w:rFonts w:ascii="Arial" w:hAnsi="Arial" w:cs="Arial"/>
              </w:rPr>
            </w:pPr>
            <w:sdt>
              <w:sdtPr>
                <w:rPr>
                  <w:rFonts w:ascii="Arial" w:hAnsi="Arial" w:cs="Arial"/>
                </w:rPr>
                <w:id w:val="648872411"/>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World</w:t>
            </w:r>
            <w:proofErr w:type="spellEnd"/>
            <w:r w:rsidRPr="00841860">
              <w:rPr>
                <w:rFonts w:ascii="Arial" w:hAnsi="Arial" w:cs="Arial"/>
              </w:rPr>
              <w:t xml:space="preserve"> </w:t>
            </w:r>
            <w:proofErr w:type="spellStart"/>
            <w:r w:rsidRPr="00841860">
              <w:rPr>
                <w:rFonts w:ascii="Arial" w:hAnsi="Arial" w:cs="Arial"/>
              </w:rPr>
              <w:t>Health</w:t>
            </w:r>
            <w:proofErr w:type="spellEnd"/>
            <w:r w:rsidRPr="00841860">
              <w:rPr>
                <w:rFonts w:ascii="Arial" w:hAnsi="Arial" w:cs="Arial"/>
              </w:rPr>
              <w:t xml:space="preserve"> </w:t>
            </w:r>
            <w:proofErr w:type="spellStart"/>
            <w:r w:rsidRPr="00841860">
              <w:rPr>
                <w:rFonts w:ascii="Arial" w:hAnsi="Arial" w:cs="Arial"/>
              </w:rPr>
              <w:t>Organization</w:t>
            </w:r>
            <w:proofErr w:type="spellEnd"/>
            <w:r w:rsidRPr="00841860">
              <w:rPr>
                <w:rFonts w:ascii="Arial" w:hAnsi="Arial" w:cs="Arial"/>
              </w:rPr>
              <w:t xml:space="preserve"> (WHO)</w:t>
            </w:r>
          </w:p>
          <w:p w14:paraId="7DA02737" w14:textId="77777777" w:rsidR="00841860" w:rsidRPr="00841860" w:rsidRDefault="00841860" w:rsidP="008905E9">
            <w:pPr>
              <w:spacing w:line="276" w:lineRule="auto"/>
              <w:jc w:val="both"/>
              <w:rPr>
                <w:rFonts w:ascii="Arial" w:hAnsi="Arial" w:cs="Arial"/>
              </w:rPr>
            </w:pPr>
            <w:sdt>
              <w:sdtPr>
                <w:rPr>
                  <w:rFonts w:ascii="Arial" w:hAnsi="Arial" w:cs="Arial"/>
                </w:rPr>
                <w:id w:val="1957131819"/>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CPG </w:t>
            </w:r>
            <w:proofErr w:type="spellStart"/>
            <w:r w:rsidRPr="00841860">
              <w:rPr>
                <w:rFonts w:ascii="Arial" w:hAnsi="Arial" w:cs="Arial"/>
              </w:rPr>
              <w:t>Infobase</w:t>
            </w:r>
            <w:proofErr w:type="spellEnd"/>
            <w:r w:rsidRPr="00841860">
              <w:rPr>
                <w:rFonts w:ascii="Arial" w:hAnsi="Arial" w:cs="Arial"/>
              </w:rPr>
              <w:t xml:space="preserve">: </w:t>
            </w:r>
            <w:proofErr w:type="spellStart"/>
            <w:r w:rsidRPr="00841860">
              <w:rPr>
                <w:rFonts w:ascii="Arial" w:hAnsi="Arial" w:cs="Arial"/>
              </w:rPr>
              <w:t>Clinical</w:t>
            </w:r>
            <w:proofErr w:type="spellEnd"/>
            <w:r w:rsidRPr="00841860">
              <w:rPr>
                <w:rFonts w:ascii="Arial" w:hAnsi="Arial" w:cs="Arial"/>
              </w:rPr>
              <w:t xml:space="preserve"> </w:t>
            </w:r>
            <w:proofErr w:type="spellStart"/>
            <w:r w:rsidRPr="00841860">
              <w:rPr>
                <w:rFonts w:ascii="Arial" w:hAnsi="Arial" w:cs="Arial"/>
              </w:rPr>
              <w:t>Practice</w:t>
            </w:r>
            <w:proofErr w:type="spellEnd"/>
            <w:r w:rsidRPr="00841860">
              <w:rPr>
                <w:rFonts w:ascii="Arial" w:hAnsi="Arial" w:cs="Arial"/>
              </w:rPr>
              <w:t xml:space="preserve"> </w:t>
            </w:r>
            <w:proofErr w:type="spellStart"/>
            <w:r w:rsidRPr="00841860">
              <w:rPr>
                <w:rFonts w:ascii="Arial" w:hAnsi="Arial" w:cs="Arial"/>
              </w:rPr>
              <w:t>Guidelines</w:t>
            </w:r>
            <w:proofErr w:type="spellEnd"/>
          </w:p>
          <w:p w14:paraId="040D601F" w14:textId="77777777" w:rsidR="00841860" w:rsidRPr="00841860" w:rsidRDefault="00841860" w:rsidP="008905E9">
            <w:pPr>
              <w:spacing w:line="276" w:lineRule="auto"/>
              <w:jc w:val="both"/>
              <w:rPr>
                <w:rFonts w:ascii="Arial" w:hAnsi="Arial" w:cs="Arial"/>
              </w:rPr>
            </w:pPr>
            <w:sdt>
              <w:sdtPr>
                <w:rPr>
                  <w:rFonts w:ascii="Arial" w:hAnsi="Arial" w:cs="Arial"/>
                </w:rPr>
                <w:id w:val="947129910"/>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The</w:t>
            </w:r>
            <w:proofErr w:type="spellEnd"/>
            <w:r w:rsidRPr="00841860">
              <w:rPr>
                <w:rFonts w:ascii="Arial" w:hAnsi="Arial" w:cs="Arial"/>
              </w:rPr>
              <w:t xml:space="preserve"> </w:t>
            </w:r>
            <w:proofErr w:type="spellStart"/>
            <w:r w:rsidRPr="00841860">
              <w:rPr>
                <w:rFonts w:ascii="Arial" w:hAnsi="Arial" w:cs="Arial"/>
              </w:rPr>
              <w:t>Canadian</w:t>
            </w:r>
            <w:proofErr w:type="spellEnd"/>
            <w:r w:rsidRPr="00841860">
              <w:rPr>
                <w:rFonts w:ascii="Arial" w:hAnsi="Arial" w:cs="Arial"/>
              </w:rPr>
              <w:t xml:space="preserve"> </w:t>
            </w:r>
            <w:proofErr w:type="spellStart"/>
            <w:r w:rsidRPr="00841860">
              <w:rPr>
                <w:rFonts w:ascii="Arial" w:hAnsi="Arial" w:cs="Arial"/>
              </w:rPr>
              <w:t>Task</w:t>
            </w:r>
            <w:proofErr w:type="spellEnd"/>
            <w:r w:rsidRPr="00841860">
              <w:rPr>
                <w:rFonts w:ascii="Arial" w:hAnsi="Arial" w:cs="Arial"/>
              </w:rPr>
              <w:t xml:space="preserve"> </w:t>
            </w:r>
            <w:proofErr w:type="spellStart"/>
            <w:r w:rsidRPr="00841860">
              <w:rPr>
                <w:rFonts w:ascii="Arial" w:hAnsi="Arial" w:cs="Arial"/>
              </w:rPr>
              <w:t>Force</w:t>
            </w:r>
            <w:proofErr w:type="spellEnd"/>
            <w:r w:rsidRPr="00841860">
              <w:rPr>
                <w:rFonts w:ascii="Arial" w:hAnsi="Arial" w:cs="Arial"/>
              </w:rPr>
              <w:t xml:space="preserve"> on </w:t>
            </w:r>
            <w:proofErr w:type="spellStart"/>
            <w:r w:rsidRPr="00841860">
              <w:rPr>
                <w:rFonts w:ascii="Arial" w:hAnsi="Arial" w:cs="Arial"/>
              </w:rPr>
              <w:t>Preventive</w:t>
            </w:r>
            <w:proofErr w:type="spellEnd"/>
            <w:r w:rsidRPr="00841860">
              <w:rPr>
                <w:rFonts w:ascii="Arial" w:hAnsi="Arial" w:cs="Arial"/>
              </w:rPr>
              <w:t xml:space="preserve"> </w:t>
            </w:r>
            <w:proofErr w:type="spellStart"/>
            <w:r w:rsidRPr="00841860">
              <w:rPr>
                <w:rFonts w:ascii="Arial" w:hAnsi="Arial" w:cs="Arial"/>
              </w:rPr>
              <w:t>Health</w:t>
            </w:r>
            <w:proofErr w:type="spellEnd"/>
            <w:r w:rsidRPr="00841860">
              <w:rPr>
                <w:rFonts w:ascii="Arial" w:hAnsi="Arial" w:cs="Arial"/>
              </w:rPr>
              <w:t xml:space="preserve"> Care</w:t>
            </w:r>
          </w:p>
          <w:p w14:paraId="102D318C" w14:textId="77777777" w:rsidR="00841860" w:rsidRPr="00841860" w:rsidRDefault="00841860" w:rsidP="008905E9">
            <w:pPr>
              <w:spacing w:line="276" w:lineRule="auto"/>
              <w:jc w:val="both"/>
              <w:rPr>
                <w:rFonts w:ascii="Arial" w:hAnsi="Arial" w:cs="Arial"/>
              </w:rPr>
            </w:pPr>
            <w:sdt>
              <w:sdtPr>
                <w:rPr>
                  <w:rFonts w:ascii="Arial" w:hAnsi="Arial" w:cs="Arial"/>
                </w:rPr>
                <w:id w:val="1956909313"/>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Health</w:t>
            </w:r>
            <w:proofErr w:type="spellEnd"/>
            <w:r w:rsidRPr="00841860">
              <w:rPr>
                <w:rFonts w:ascii="Arial" w:hAnsi="Arial" w:cs="Arial"/>
              </w:rPr>
              <w:t xml:space="preserve"> </w:t>
            </w:r>
            <w:proofErr w:type="spellStart"/>
            <w:r w:rsidRPr="00841860">
              <w:rPr>
                <w:rFonts w:ascii="Arial" w:hAnsi="Arial" w:cs="Arial"/>
              </w:rPr>
              <w:t>Quality</w:t>
            </w:r>
            <w:proofErr w:type="spellEnd"/>
            <w:r w:rsidRPr="00841860">
              <w:rPr>
                <w:rFonts w:ascii="Arial" w:hAnsi="Arial" w:cs="Arial"/>
              </w:rPr>
              <w:t xml:space="preserve"> Ontario</w:t>
            </w:r>
          </w:p>
          <w:p w14:paraId="30D288C0" w14:textId="77777777" w:rsidR="00841860" w:rsidRPr="00841860" w:rsidRDefault="00841860" w:rsidP="008905E9">
            <w:pPr>
              <w:spacing w:line="276" w:lineRule="auto"/>
              <w:jc w:val="both"/>
              <w:rPr>
                <w:rFonts w:ascii="Arial" w:hAnsi="Arial" w:cs="Arial"/>
              </w:rPr>
            </w:pPr>
            <w:sdt>
              <w:sdtPr>
                <w:rPr>
                  <w:rFonts w:ascii="Arial" w:hAnsi="Arial" w:cs="Arial"/>
                </w:rPr>
                <w:id w:val="-2114663398"/>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British</w:t>
            </w:r>
            <w:proofErr w:type="spellEnd"/>
            <w:r w:rsidRPr="00841860">
              <w:rPr>
                <w:rFonts w:ascii="Arial" w:hAnsi="Arial" w:cs="Arial"/>
              </w:rPr>
              <w:t xml:space="preserve"> Columbia </w:t>
            </w:r>
            <w:proofErr w:type="spellStart"/>
            <w:r w:rsidRPr="00841860">
              <w:rPr>
                <w:rFonts w:ascii="Arial" w:hAnsi="Arial" w:cs="Arial"/>
              </w:rPr>
              <w:t>Guidelines</w:t>
            </w:r>
            <w:proofErr w:type="spellEnd"/>
          </w:p>
          <w:p w14:paraId="17D4ECC4" w14:textId="77777777" w:rsidR="00841860" w:rsidRPr="00841860" w:rsidRDefault="00841860" w:rsidP="008905E9">
            <w:pPr>
              <w:spacing w:line="276" w:lineRule="auto"/>
              <w:jc w:val="both"/>
              <w:rPr>
                <w:rFonts w:ascii="Arial" w:hAnsi="Arial" w:cs="Arial"/>
              </w:rPr>
            </w:pPr>
            <w:sdt>
              <w:sdtPr>
                <w:rPr>
                  <w:rFonts w:ascii="Arial" w:hAnsi="Arial" w:cs="Arial"/>
                </w:rPr>
                <w:id w:val="975031579"/>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National</w:t>
            </w:r>
            <w:proofErr w:type="spellEnd"/>
            <w:r w:rsidRPr="00841860">
              <w:rPr>
                <w:rFonts w:ascii="Arial" w:hAnsi="Arial" w:cs="Arial"/>
              </w:rPr>
              <w:t xml:space="preserve"> </w:t>
            </w:r>
            <w:proofErr w:type="spellStart"/>
            <w:r w:rsidRPr="00841860">
              <w:rPr>
                <w:rFonts w:ascii="Arial" w:hAnsi="Arial" w:cs="Arial"/>
              </w:rPr>
              <w:t>Patient</w:t>
            </w:r>
            <w:proofErr w:type="spellEnd"/>
            <w:r w:rsidRPr="00841860">
              <w:rPr>
                <w:rFonts w:ascii="Arial" w:hAnsi="Arial" w:cs="Arial"/>
              </w:rPr>
              <w:t xml:space="preserve"> </w:t>
            </w:r>
            <w:proofErr w:type="spellStart"/>
            <w:r w:rsidRPr="00841860">
              <w:rPr>
                <w:rFonts w:ascii="Arial" w:hAnsi="Arial" w:cs="Arial"/>
              </w:rPr>
              <w:t>Safety</w:t>
            </w:r>
            <w:proofErr w:type="spellEnd"/>
            <w:r w:rsidRPr="00841860">
              <w:rPr>
                <w:rFonts w:ascii="Arial" w:hAnsi="Arial" w:cs="Arial"/>
              </w:rPr>
              <w:t xml:space="preserve"> Office, </w:t>
            </w:r>
            <w:proofErr w:type="spellStart"/>
            <w:r w:rsidRPr="00841860">
              <w:rPr>
                <w:rFonts w:ascii="Arial" w:hAnsi="Arial" w:cs="Arial"/>
              </w:rPr>
              <w:t>Ireland</w:t>
            </w:r>
            <w:proofErr w:type="spellEnd"/>
          </w:p>
          <w:p w14:paraId="5E8BEBD3" w14:textId="77777777" w:rsidR="00841860" w:rsidRPr="00841860" w:rsidRDefault="00841860" w:rsidP="008905E9">
            <w:pPr>
              <w:spacing w:line="276" w:lineRule="auto"/>
              <w:jc w:val="both"/>
              <w:rPr>
                <w:rFonts w:ascii="Arial" w:hAnsi="Arial" w:cs="Arial"/>
              </w:rPr>
            </w:pPr>
            <w:sdt>
              <w:sdtPr>
                <w:rPr>
                  <w:rFonts w:ascii="Arial" w:hAnsi="Arial" w:cs="Arial"/>
                </w:rPr>
                <w:id w:val="1202207500"/>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Institute </w:t>
            </w:r>
            <w:proofErr w:type="spellStart"/>
            <w:r w:rsidRPr="00841860">
              <w:rPr>
                <w:rFonts w:ascii="Arial" w:hAnsi="Arial" w:cs="Arial"/>
              </w:rPr>
              <w:t>for</w:t>
            </w:r>
            <w:proofErr w:type="spellEnd"/>
            <w:r w:rsidRPr="00841860">
              <w:rPr>
                <w:rFonts w:ascii="Arial" w:hAnsi="Arial" w:cs="Arial"/>
              </w:rPr>
              <w:t xml:space="preserve"> </w:t>
            </w:r>
            <w:proofErr w:type="spellStart"/>
            <w:r w:rsidRPr="00841860">
              <w:rPr>
                <w:rFonts w:ascii="Arial" w:hAnsi="Arial" w:cs="Arial"/>
              </w:rPr>
              <w:t>Clinical</w:t>
            </w:r>
            <w:proofErr w:type="spellEnd"/>
            <w:r w:rsidRPr="00841860">
              <w:rPr>
                <w:rFonts w:ascii="Arial" w:hAnsi="Arial" w:cs="Arial"/>
              </w:rPr>
              <w:t xml:space="preserve"> Systems </w:t>
            </w:r>
            <w:proofErr w:type="spellStart"/>
            <w:r w:rsidRPr="00841860">
              <w:rPr>
                <w:rFonts w:ascii="Arial" w:hAnsi="Arial" w:cs="Arial"/>
              </w:rPr>
              <w:t>Improvement</w:t>
            </w:r>
            <w:proofErr w:type="spellEnd"/>
            <w:r w:rsidRPr="00841860">
              <w:rPr>
                <w:rFonts w:ascii="Arial" w:hAnsi="Arial" w:cs="Arial"/>
              </w:rPr>
              <w:t xml:space="preserve"> (ICSI)</w:t>
            </w:r>
          </w:p>
          <w:p w14:paraId="38E2E893" w14:textId="77777777" w:rsidR="00841860" w:rsidRPr="00841860" w:rsidRDefault="00841860" w:rsidP="008905E9">
            <w:pPr>
              <w:spacing w:line="276" w:lineRule="auto"/>
              <w:jc w:val="both"/>
              <w:rPr>
                <w:rFonts w:ascii="Arial" w:hAnsi="Arial" w:cs="Arial"/>
              </w:rPr>
            </w:pPr>
            <w:sdt>
              <w:sdtPr>
                <w:rPr>
                  <w:rFonts w:ascii="Arial" w:hAnsi="Arial" w:cs="Arial"/>
                </w:rPr>
                <w:id w:val="-441607524"/>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Belgian</w:t>
            </w:r>
            <w:proofErr w:type="spellEnd"/>
            <w:r w:rsidRPr="00841860">
              <w:rPr>
                <w:rFonts w:ascii="Arial" w:hAnsi="Arial" w:cs="Arial"/>
              </w:rPr>
              <w:t xml:space="preserve"> </w:t>
            </w:r>
            <w:proofErr w:type="spellStart"/>
            <w:r w:rsidRPr="00841860">
              <w:rPr>
                <w:rFonts w:ascii="Arial" w:hAnsi="Arial" w:cs="Arial"/>
              </w:rPr>
              <w:t>Health</w:t>
            </w:r>
            <w:proofErr w:type="spellEnd"/>
            <w:r w:rsidRPr="00841860">
              <w:rPr>
                <w:rFonts w:ascii="Arial" w:hAnsi="Arial" w:cs="Arial"/>
              </w:rPr>
              <w:t xml:space="preserve"> Care </w:t>
            </w:r>
            <w:proofErr w:type="spellStart"/>
            <w:r w:rsidRPr="00841860">
              <w:rPr>
                <w:rFonts w:ascii="Arial" w:hAnsi="Arial" w:cs="Arial"/>
              </w:rPr>
              <w:t>Knowledge</w:t>
            </w:r>
            <w:proofErr w:type="spellEnd"/>
            <w:r w:rsidRPr="00841860">
              <w:rPr>
                <w:rFonts w:ascii="Arial" w:hAnsi="Arial" w:cs="Arial"/>
              </w:rPr>
              <w:t xml:space="preserve"> Centre</w:t>
            </w:r>
          </w:p>
          <w:p w14:paraId="740130F5" w14:textId="77777777" w:rsidR="00841860" w:rsidRPr="00841860" w:rsidRDefault="00841860" w:rsidP="008905E9">
            <w:pPr>
              <w:spacing w:line="276" w:lineRule="auto"/>
              <w:jc w:val="both"/>
              <w:rPr>
                <w:rFonts w:ascii="Arial" w:hAnsi="Arial" w:cs="Arial"/>
              </w:rPr>
            </w:pPr>
            <w:sdt>
              <w:sdtPr>
                <w:rPr>
                  <w:rFonts w:ascii="Arial" w:hAnsi="Arial" w:cs="Arial"/>
                </w:rPr>
                <w:id w:val="195901433"/>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Haute </w:t>
            </w:r>
            <w:proofErr w:type="spellStart"/>
            <w:r w:rsidRPr="00841860">
              <w:rPr>
                <w:rFonts w:ascii="Arial" w:hAnsi="Arial" w:cs="Arial"/>
              </w:rPr>
              <w:t>Autorité</w:t>
            </w:r>
            <w:proofErr w:type="spellEnd"/>
            <w:r w:rsidRPr="00841860">
              <w:rPr>
                <w:rFonts w:ascii="Arial" w:hAnsi="Arial" w:cs="Arial"/>
              </w:rPr>
              <w:t xml:space="preserve"> de </w:t>
            </w:r>
            <w:proofErr w:type="spellStart"/>
            <w:r w:rsidRPr="00841860">
              <w:rPr>
                <w:rFonts w:ascii="Arial" w:hAnsi="Arial" w:cs="Arial"/>
              </w:rPr>
              <w:t>Santé</w:t>
            </w:r>
            <w:proofErr w:type="spellEnd"/>
            <w:r w:rsidRPr="00841860">
              <w:rPr>
                <w:rFonts w:ascii="Arial" w:hAnsi="Arial" w:cs="Arial"/>
              </w:rPr>
              <w:t xml:space="preserve"> (HAS)</w:t>
            </w:r>
          </w:p>
          <w:p w14:paraId="6CC013DF" w14:textId="77777777" w:rsidR="00841860" w:rsidRPr="00841860" w:rsidRDefault="00841860" w:rsidP="008905E9">
            <w:pPr>
              <w:spacing w:line="276" w:lineRule="auto"/>
              <w:jc w:val="both"/>
              <w:rPr>
                <w:rFonts w:ascii="Arial" w:hAnsi="Arial" w:cs="Arial"/>
              </w:rPr>
            </w:pPr>
            <w:sdt>
              <w:sdtPr>
                <w:rPr>
                  <w:rFonts w:ascii="Arial" w:hAnsi="Arial" w:cs="Arial"/>
                  <w:lang w:val="de-DE"/>
                </w:rPr>
                <w:id w:val="-1088150170"/>
                <w14:checkbox>
                  <w14:checked w14:val="0"/>
                  <w14:checkedState w14:val="2612" w14:font="MS Gothic"/>
                  <w14:uncheckedState w14:val="2610" w14:font="MS Gothic"/>
                </w14:checkbox>
              </w:sdtPr>
              <w:sdtContent>
                <w:r w:rsidRPr="00841860">
                  <w:rPr>
                    <w:rFonts w:ascii="Segoe UI Symbol" w:hAnsi="Segoe UI Symbol" w:cs="Segoe UI Symbol"/>
                    <w:lang w:val="de-DE"/>
                  </w:rPr>
                  <w:t>☐</w:t>
                </w:r>
              </w:sdtContent>
            </w:sdt>
            <w:r w:rsidRPr="00841860">
              <w:rPr>
                <w:rFonts w:ascii="Arial" w:hAnsi="Arial" w:cs="Arial"/>
              </w:rPr>
              <w:t xml:space="preserve"> </w:t>
            </w:r>
            <w:proofErr w:type="spellStart"/>
            <w:r w:rsidRPr="00841860">
              <w:rPr>
                <w:rFonts w:ascii="Arial" w:hAnsi="Arial" w:cs="Arial"/>
              </w:rPr>
              <w:t>Sundhedsstyrelsen</w:t>
            </w:r>
            <w:proofErr w:type="spellEnd"/>
          </w:p>
          <w:p w14:paraId="1FC74F5E" w14:textId="77777777" w:rsidR="00841860" w:rsidRPr="00841860" w:rsidRDefault="00841860" w:rsidP="008905E9">
            <w:pPr>
              <w:spacing w:line="276" w:lineRule="auto"/>
              <w:jc w:val="both"/>
              <w:rPr>
                <w:rFonts w:ascii="Arial" w:hAnsi="Arial" w:cs="Arial"/>
              </w:rPr>
            </w:pPr>
            <w:sdt>
              <w:sdtPr>
                <w:rPr>
                  <w:rFonts w:ascii="Arial" w:hAnsi="Arial" w:cs="Arial"/>
                  <w:lang w:val="de-DE"/>
                </w:rPr>
                <w:id w:val="-2138402176"/>
                <w14:checkbox>
                  <w14:checked w14:val="0"/>
                  <w14:checkedState w14:val="2612" w14:font="MS Gothic"/>
                  <w14:uncheckedState w14:val="2610" w14:font="MS Gothic"/>
                </w14:checkbox>
              </w:sdtPr>
              <w:sdtContent>
                <w:r w:rsidRPr="00841860">
                  <w:rPr>
                    <w:rFonts w:ascii="Segoe UI Symbol" w:hAnsi="Segoe UI Symbol" w:cs="Segoe UI Symbol"/>
                    <w:lang w:val="de-DE"/>
                  </w:rPr>
                  <w:t>☐</w:t>
                </w:r>
              </w:sdtContent>
            </w:sdt>
            <w:r w:rsidRPr="00841860">
              <w:rPr>
                <w:rFonts w:ascii="Arial" w:hAnsi="Arial" w:cs="Arial"/>
              </w:rPr>
              <w:t xml:space="preserve"> </w:t>
            </w:r>
            <w:proofErr w:type="spellStart"/>
            <w:r w:rsidRPr="00841860">
              <w:rPr>
                <w:rFonts w:ascii="Arial" w:hAnsi="Arial" w:cs="Arial"/>
              </w:rPr>
              <w:t>Arbeitsgemeinschaft</w:t>
            </w:r>
            <w:proofErr w:type="spellEnd"/>
            <w:r w:rsidRPr="00841860">
              <w:rPr>
                <w:rFonts w:ascii="Arial" w:hAnsi="Arial" w:cs="Arial"/>
              </w:rPr>
              <w:t xml:space="preserve"> der </w:t>
            </w:r>
            <w:proofErr w:type="spellStart"/>
            <w:r w:rsidRPr="00841860">
              <w:rPr>
                <w:rFonts w:ascii="Arial" w:hAnsi="Arial" w:cs="Arial"/>
              </w:rPr>
              <w:t>Wissenschaftlichen</w:t>
            </w:r>
            <w:proofErr w:type="spellEnd"/>
            <w:r w:rsidRPr="00841860">
              <w:rPr>
                <w:rFonts w:ascii="Arial" w:hAnsi="Arial" w:cs="Arial"/>
              </w:rPr>
              <w:t xml:space="preserve"> </w:t>
            </w:r>
            <w:proofErr w:type="spellStart"/>
            <w:r w:rsidRPr="00841860">
              <w:rPr>
                <w:rFonts w:ascii="Arial" w:hAnsi="Arial" w:cs="Arial"/>
              </w:rPr>
              <w:t>Medizinischen</w:t>
            </w:r>
            <w:proofErr w:type="spellEnd"/>
            <w:r w:rsidRPr="00841860">
              <w:rPr>
                <w:rFonts w:ascii="Arial" w:hAnsi="Arial" w:cs="Arial"/>
              </w:rPr>
              <w:t xml:space="preserve"> </w:t>
            </w:r>
            <w:proofErr w:type="spellStart"/>
            <w:r w:rsidRPr="00841860">
              <w:rPr>
                <w:rFonts w:ascii="Arial" w:hAnsi="Arial" w:cs="Arial"/>
              </w:rPr>
              <w:t>Fachgesellschaften</w:t>
            </w:r>
            <w:proofErr w:type="spellEnd"/>
            <w:r w:rsidRPr="00841860">
              <w:rPr>
                <w:rFonts w:ascii="Arial" w:hAnsi="Arial" w:cs="Arial"/>
              </w:rPr>
              <w:t xml:space="preserve"> (AWMF)</w:t>
            </w:r>
          </w:p>
          <w:p w14:paraId="3C3C9EA4" w14:textId="77777777" w:rsidR="00841860" w:rsidRPr="00841860" w:rsidRDefault="00841860" w:rsidP="008905E9">
            <w:pPr>
              <w:spacing w:line="276" w:lineRule="auto"/>
              <w:jc w:val="both"/>
              <w:rPr>
                <w:rFonts w:ascii="Arial" w:hAnsi="Arial" w:cs="Arial"/>
              </w:rPr>
            </w:pPr>
            <w:sdt>
              <w:sdtPr>
                <w:rPr>
                  <w:rFonts w:ascii="Arial" w:hAnsi="Arial" w:cs="Arial"/>
                </w:rPr>
                <w:id w:val="508112291"/>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Institut </w:t>
            </w:r>
            <w:proofErr w:type="spellStart"/>
            <w:r w:rsidRPr="00841860">
              <w:rPr>
                <w:rFonts w:ascii="Arial" w:hAnsi="Arial" w:cs="Arial"/>
              </w:rPr>
              <w:t>national</w:t>
            </w:r>
            <w:proofErr w:type="spellEnd"/>
            <w:r w:rsidRPr="00841860">
              <w:rPr>
                <w:rFonts w:ascii="Arial" w:hAnsi="Arial" w:cs="Arial"/>
              </w:rPr>
              <w:t xml:space="preserve"> </w:t>
            </w:r>
            <w:proofErr w:type="spellStart"/>
            <w:r w:rsidRPr="00841860">
              <w:rPr>
                <w:rFonts w:ascii="Arial" w:hAnsi="Arial" w:cs="Arial"/>
              </w:rPr>
              <w:t>d'excellence</w:t>
            </w:r>
            <w:proofErr w:type="spellEnd"/>
            <w:r w:rsidRPr="00841860">
              <w:rPr>
                <w:rFonts w:ascii="Arial" w:hAnsi="Arial" w:cs="Arial"/>
              </w:rPr>
              <w:t xml:space="preserve"> en </w:t>
            </w:r>
            <w:proofErr w:type="spellStart"/>
            <w:r w:rsidRPr="00841860">
              <w:rPr>
                <w:rFonts w:ascii="Arial" w:hAnsi="Arial" w:cs="Arial"/>
              </w:rPr>
              <w:t>santé</w:t>
            </w:r>
            <w:proofErr w:type="spellEnd"/>
            <w:r w:rsidRPr="00841860">
              <w:rPr>
                <w:rFonts w:ascii="Arial" w:hAnsi="Arial" w:cs="Arial"/>
              </w:rPr>
              <w:t xml:space="preserve"> et en </w:t>
            </w:r>
            <w:proofErr w:type="spellStart"/>
            <w:r w:rsidRPr="00841860">
              <w:rPr>
                <w:rFonts w:ascii="Arial" w:hAnsi="Arial" w:cs="Arial"/>
              </w:rPr>
              <w:t>services</w:t>
            </w:r>
            <w:proofErr w:type="spellEnd"/>
            <w:r w:rsidRPr="00841860">
              <w:rPr>
                <w:rFonts w:ascii="Arial" w:hAnsi="Arial" w:cs="Arial"/>
              </w:rPr>
              <w:t xml:space="preserve"> </w:t>
            </w:r>
            <w:proofErr w:type="spellStart"/>
            <w:r w:rsidRPr="00841860">
              <w:rPr>
                <w:rFonts w:ascii="Arial" w:hAnsi="Arial" w:cs="Arial"/>
              </w:rPr>
              <w:t>sociaux</w:t>
            </w:r>
            <w:proofErr w:type="spellEnd"/>
          </w:p>
          <w:p w14:paraId="7C9EDD14" w14:textId="77777777" w:rsidR="00841860" w:rsidRPr="00841860" w:rsidRDefault="00841860" w:rsidP="008905E9">
            <w:pPr>
              <w:spacing w:line="276" w:lineRule="auto"/>
              <w:jc w:val="both"/>
              <w:rPr>
                <w:rFonts w:ascii="Arial" w:hAnsi="Arial" w:cs="Arial"/>
              </w:rPr>
            </w:pPr>
            <w:sdt>
              <w:sdtPr>
                <w:rPr>
                  <w:rFonts w:ascii="Arial" w:hAnsi="Arial" w:cs="Arial"/>
                </w:rPr>
                <w:id w:val="-584539815"/>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GuíaSalud</w:t>
            </w:r>
            <w:proofErr w:type="spellEnd"/>
            <w:r w:rsidRPr="00841860">
              <w:rPr>
                <w:rFonts w:ascii="Arial" w:hAnsi="Arial" w:cs="Arial"/>
              </w:rPr>
              <w:t xml:space="preserve">, </w:t>
            </w:r>
            <w:proofErr w:type="spellStart"/>
            <w:r w:rsidRPr="00841860">
              <w:rPr>
                <w:rFonts w:ascii="Arial" w:hAnsi="Arial" w:cs="Arial"/>
              </w:rPr>
              <w:t>organismo</w:t>
            </w:r>
            <w:proofErr w:type="spellEnd"/>
            <w:r w:rsidRPr="00841860">
              <w:rPr>
                <w:rFonts w:ascii="Arial" w:hAnsi="Arial" w:cs="Arial"/>
              </w:rPr>
              <w:t xml:space="preserve"> </w:t>
            </w:r>
            <w:proofErr w:type="spellStart"/>
            <w:r w:rsidRPr="00841860">
              <w:rPr>
                <w:rFonts w:ascii="Arial" w:hAnsi="Arial" w:cs="Arial"/>
              </w:rPr>
              <w:t>del</w:t>
            </w:r>
            <w:proofErr w:type="spellEnd"/>
            <w:r w:rsidRPr="00841860">
              <w:rPr>
                <w:rFonts w:ascii="Arial" w:hAnsi="Arial" w:cs="Arial"/>
              </w:rPr>
              <w:t xml:space="preserve"> </w:t>
            </w:r>
            <w:proofErr w:type="spellStart"/>
            <w:r w:rsidRPr="00841860">
              <w:rPr>
                <w:rFonts w:ascii="Arial" w:hAnsi="Arial" w:cs="Arial"/>
              </w:rPr>
              <w:t>Sistema</w:t>
            </w:r>
            <w:proofErr w:type="spellEnd"/>
            <w:r w:rsidRPr="00841860">
              <w:rPr>
                <w:rFonts w:ascii="Arial" w:hAnsi="Arial" w:cs="Arial"/>
              </w:rPr>
              <w:t xml:space="preserve"> </w:t>
            </w:r>
            <w:proofErr w:type="spellStart"/>
            <w:r w:rsidRPr="00841860">
              <w:rPr>
                <w:rFonts w:ascii="Arial" w:hAnsi="Arial" w:cs="Arial"/>
              </w:rPr>
              <w:t>Nacional</w:t>
            </w:r>
            <w:proofErr w:type="spellEnd"/>
            <w:r w:rsidRPr="00841860">
              <w:rPr>
                <w:rFonts w:ascii="Arial" w:hAnsi="Arial" w:cs="Arial"/>
              </w:rPr>
              <w:t xml:space="preserve"> de </w:t>
            </w:r>
            <w:proofErr w:type="spellStart"/>
            <w:r w:rsidRPr="00841860">
              <w:rPr>
                <w:rFonts w:ascii="Arial" w:hAnsi="Arial" w:cs="Arial"/>
              </w:rPr>
              <w:t>Salud</w:t>
            </w:r>
            <w:proofErr w:type="spellEnd"/>
            <w:r w:rsidRPr="00841860">
              <w:rPr>
                <w:rFonts w:ascii="Arial" w:hAnsi="Arial" w:cs="Arial"/>
              </w:rPr>
              <w:t xml:space="preserve"> </w:t>
            </w:r>
          </w:p>
          <w:p w14:paraId="759450DB" w14:textId="77777777" w:rsidR="00841860" w:rsidRPr="00841860" w:rsidRDefault="00841860" w:rsidP="008905E9">
            <w:pPr>
              <w:spacing w:line="276" w:lineRule="auto"/>
              <w:jc w:val="both"/>
              <w:rPr>
                <w:rFonts w:ascii="Arial" w:hAnsi="Arial" w:cs="Arial"/>
              </w:rPr>
            </w:pPr>
            <w:sdt>
              <w:sdtPr>
                <w:rPr>
                  <w:rFonts w:ascii="Arial" w:hAnsi="Arial" w:cs="Arial"/>
                </w:rPr>
                <w:id w:val="374201295"/>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The</w:t>
            </w:r>
            <w:proofErr w:type="spellEnd"/>
            <w:r w:rsidRPr="00841860">
              <w:rPr>
                <w:rFonts w:ascii="Arial" w:hAnsi="Arial" w:cs="Arial"/>
              </w:rPr>
              <w:t xml:space="preserve"> </w:t>
            </w:r>
            <w:proofErr w:type="spellStart"/>
            <w:r w:rsidRPr="00841860">
              <w:rPr>
                <w:rFonts w:ascii="Arial" w:hAnsi="Arial" w:cs="Arial"/>
              </w:rPr>
              <w:t>Norwegian</w:t>
            </w:r>
            <w:proofErr w:type="spellEnd"/>
            <w:r w:rsidRPr="00841860">
              <w:rPr>
                <w:rFonts w:ascii="Arial" w:hAnsi="Arial" w:cs="Arial"/>
              </w:rPr>
              <w:t xml:space="preserve"> Institute </w:t>
            </w:r>
            <w:proofErr w:type="spellStart"/>
            <w:r w:rsidRPr="00841860">
              <w:rPr>
                <w:rFonts w:ascii="Arial" w:hAnsi="Arial" w:cs="Arial"/>
              </w:rPr>
              <w:t>of</w:t>
            </w:r>
            <w:proofErr w:type="spellEnd"/>
            <w:r w:rsidRPr="00841860">
              <w:rPr>
                <w:rFonts w:ascii="Arial" w:hAnsi="Arial" w:cs="Arial"/>
              </w:rPr>
              <w:t xml:space="preserve"> Public </w:t>
            </w:r>
            <w:proofErr w:type="spellStart"/>
            <w:r w:rsidRPr="00841860">
              <w:rPr>
                <w:rFonts w:ascii="Arial" w:hAnsi="Arial" w:cs="Arial"/>
              </w:rPr>
              <w:t>Health</w:t>
            </w:r>
            <w:proofErr w:type="spellEnd"/>
          </w:p>
          <w:p w14:paraId="55EEE6DB" w14:textId="77777777" w:rsidR="00841860" w:rsidRPr="00841860" w:rsidRDefault="00841860" w:rsidP="008905E9">
            <w:pPr>
              <w:spacing w:line="276" w:lineRule="auto"/>
              <w:jc w:val="both"/>
              <w:rPr>
                <w:rFonts w:ascii="Arial" w:hAnsi="Arial" w:cs="Arial"/>
              </w:rPr>
            </w:pPr>
            <w:sdt>
              <w:sdtPr>
                <w:rPr>
                  <w:rFonts w:ascii="Arial" w:hAnsi="Arial" w:cs="Arial"/>
                </w:rPr>
                <w:id w:val="223493916"/>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OSTEBA, </w:t>
            </w:r>
            <w:proofErr w:type="spellStart"/>
            <w:r w:rsidRPr="00841860">
              <w:rPr>
                <w:rFonts w:ascii="Arial" w:hAnsi="Arial" w:cs="Arial"/>
              </w:rPr>
              <w:t>Basque</w:t>
            </w:r>
            <w:proofErr w:type="spellEnd"/>
            <w:r w:rsidRPr="00841860">
              <w:rPr>
                <w:rFonts w:ascii="Arial" w:hAnsi="Arial" w:cs="Arial"/>
              </w:rPr>
              <w:t xml:space="preserve"> Office </w:t>
            </w:r>
            <w:proofErr w:type="spellStart"/>
            <w:r w:rsidRPr="00841860">
              <w:rPr>
                <w:rFonts w:ascii="Arial" w:hAnsi="Arial" w:cs="Arial"/>
              </w:rPr>
              <w:t>for</w:t>
            </w:r>
            <w:proofErr w:type="spellEnd"/>
            <w:r w:rsidRPr="00841860">
              <w:rPr>
                <w:rFonts w:ascii="Arial" w:hAnsi="Arial" w:cs="Arial"/>
              </w:rPr>
              <w:t xml:space="preserve"> </w:t>
            </w:r>
            <w:proofErr w:type="spellStart"/>
            <w:r w:rsidRPr="00841860">
              <w:rPr>
                <w:rFonts w:ascii="Arial" w:hAnsi="Arial" w:cs="Arial"/>
              </w:rPr>
              <w:t>Health</w:t>
            </w:r>
            <w:proofErr w:type="spellEnd"/>
            <w:r w:rsidRPr="00841860">
              <w:rPr>
                <w:rFonts w:ascii="Arial" w:hAnsi="Arial" w:cs="Arial"/>
              </w:rPr>
              <w:t xml:space="preserve"> Technology </w:t>
            </w:r>
            <w:proofErr w:type="spellStart"/>
            <w:r w:rsidRPr="00841860">
              <w:rPr>
                <w:rFonts w:ascii="Arial" w:hAnsi="Arial" w:cs="Arial"/>
              </w:rPr>
              <w:t>Assessment</w:t>
            </w:r>
            <w:proofErr w:type="spellEnd"/>
          </w:p>
          <w:p w14:paraId="491B3ECB" w14:textId="77777777" w:rsidR="00841860" w:rsidRPr="00841860" w:rsidRDefault="00841860" w:rsidP="008905E9">
            <w:pPr>
              <w:spacing w:line="276" w:lineRule="auto"/>
              <w:jc w:val="both"/>
              <w:rPr>
                <w:rFonts w:ascii="Arial" w:hAnsi="Arial" w:cs="Arial"/>
              </w:rPr>
            </w:pPr>
            <w:sdt>
              <w:sdtPr>
                <w:rPr>
                  <w:rFonts w:ascii="Arial" w:hAnsi="Arial" w:cs="Arial"/>
                </w:rPr>
                <w:id w:val="77562306"/>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SNLG </w:t>
            </w:r>
            <w:proofErr w:type="spellStart"/>
            <w:r w:rsidRPr="00841860">
              <w:rPr>
                <w:rFonts w:ascii="Arial" w:hAnsi="Arial" w:cs="Arial"/>
              </w:rPr>
              <w:t>dell´Istituto</w:t>
            </w:r>
            <w:proofErr w:type="spellEnd"/>
            <w:r w:rsidRPr="00841860">
              <w:rPr>
                <w:rFonts w:ascii="Arial" w:hAnsi="Arial" w:cs="Arial"/>
              </w:rPr>
              <w:t xml:space="preserve"> Superiore di </w:t>
            </w:r>
            <w:proofErr w:type="spellStart"/>
            <w:r w:rsidRPr="00841860">
              <w:rPr>
                <w:rFonts w:ascii="Arial" w:hAnsi="Arial" w:cs="Arial"/>
              </w:rPr>
              <w:t>Sanità</w:t>
            </w:r>
            <w:proofErr w:type="spellEnd"/>
          </w:p>
          <w:p w14:paraId="3544C66B" w14:textId="77777777" w:rsidR="00841860" w:rsidRPr="00841860" w:rsidRDefault="00841860" w:rsidP="008905E9">
            <w:pPr>
              <w:spacing w:line="276" w:lineRule="auto"/>
              <w:jc w:val="both"/>
              <w:rPr>
                <w:rFonts w:ascii="Arial" w:hAnsi="Arial" w:cs="Arial"/>
              </w:rPr>
            </w:pPr>
            <w:sdt>
              <w:sdtPr>
                <w:rPr>
                  <w:rFonts w:ascii="Arial" w:hAnsi="Arial" w:cs="Arial"/>
                </w:rPr>
                <w:id w:val="1215628345"/>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Domus</w:t>
            </w:r>
            <w:proofErr w:type="spellEnd"/>
            <w:r w:rsidRPr="00841860">
              <w:rPr>
                <w:rFonts w:ascii="Arial" w:hAnsi="Arial" w:cs="Arial"/>
              </w:rPr>
              <w:t xml:space="preserve"> </w:t>
            </w:r>
            <w:proofErr w:type="spellStart"/>
            <w:r w:rsidRPr="00841860">
              <w:rPr>
                <w:rFonts w:ascii="Arial" w:hAnsi="Arial" w:cs="Arial"/>
              </w:rPr>
              <w:t>medica</w:t>
            </w:r>
            <w:proofErr w:type="spellEnd"/>
            <w:r w:rsidRPr="00841860">
              <w:rPr>
                <w:rFonts w:ascii="Arial" w:hAnsi="Arial" w:cs="Arial"/>
              </w:rPr>
              <w:t xml:space="preserve"> Belgie</w:t>
            </w:r>
          </w:p>
          <w:p w14:paraId="2A7CB417" w14:textId="77777777" w:rsidR="00841860" w:rsidRPr="00841860" w:rsidRDefault="00841860" w:rsidP="008905E9">
            <w:pPr>
              <w:spacing w:line="276" w:lineRule="auto"/>
              <w:jc w:val="both"/>
              <w:rPr>
                <w:rFonts w:ascii="Arial" w:hAnsi="Arial" w:cs="Arial"/>
              </w:rPr>
            </w:pPr>
            <w:sdt>
              <w:sdtPr>
                <w:rPr>
                  <w:rFonts w:ascii="Arial" w:hAnsi="Arial" w:cs="Arial"/>
                </w:rPr>
                <w:id w:val="-1153600796"/>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Ministerio</w:t>
            </w:r>
            <w:proofErr w:type="spellEnd"/>
            <w:r w:rsidRPr="00841860">
              <w:rPr>
                <w:rFonts w:ascii="Arial" w:hAnsi="Arial" w:cs="Arial"/>
              </w:rPr>
              <w:t xml:space="preserve"> de </w:t>
            </w:r>
            <w:proofErr w:type="spellStart"/>
            <w:r w:rsidRPr="00841860">
              <w:rPr>
                <w:rFonts w:ascii="Arial" w:hAnsi="Arial" w:cs="Arial"/>
              </w:rPr>
              <w:t>Salud</w:t>
            </w:r>
            <w:proofErr w:type="spellEnd"/>
            <w:r w:rsidRPr="00841860">
              <w:rPr>
                <w:rFonts w:ascii="Arial" w:hAnsi="Arial" w:cs="Arial"/>
              </w:rPr>
              <w:t xml:space="preserve"> Chile</w:t>
            </w:r>
          </w:p>
          <w:p w14:paraId="0D159932" w14:textId="77777777" w:rsidR="00841860" w:rsidRPr="00841860" w:rsidRDefault="00841860" w:rsidP="008905E9">
            <w:pPr>
              <w:spacing w:line="276" w:lineRule="auto"/>
              <w:jc w:val="both"/>
              <w:rPr>
                <w:rFonts w:ascii="Arial" w:hAnsi="Arial" w:cs="Arial"/>
              </w:rPr>
            </w:pPr>
            <w:sdt>
              <w:sdtPr>
                <w:rPr>
                  <w:rFonts w:ascii="Arial" w:hAnsi="Arial" w:cs="Arial"/>
                </w:rPr>
                <w:id w:val="-303547324"/>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KNGF, </w:t>
            </w:r>
            <w:proofErr w:type="spellStart"/>
            <w:r w:rsidRPr="00841860">
              <w:rPr>
                <w:rFonts w:ascii="Arial" w:hAnsi="Arial" w:cs="Arial"/>
              </w:rPr>
              <w:t>Royal</w:t>
            </w:r>
            <w:proofErr w:type="spellEnd"/>
            <w:r w:rsidRPr="00841860">
              <w:rPr>
                <w:rFonts w:ascii="Arial" w:hAnsi="Arial" w:cs="Arial"/>
              </w:rPr>
              <w:t xml:space="preserve"> </w:t>
            </w:r>
            <w:proofErr w:type="spellStart"/>
            <w:r w:rsidRPr="00841860">
              <w:rPr>
                <w:rFonts w:ascii="Arial" w:hAnsi="Arial" w:cs="Arial"/>
              </w:rPr>
              <w:t>Dutch</w:t>
            </w:r>
            <w:proofErr w:type="spellEnd"/>
            <w:r w:rsidRPr="00841860">
              <w:rPr>
                <w:rFonts w:ascii="Arial" w:hAnsi="Arial" w:cs="Arial"/>
              </w:rPr>
              <w:t xml:space="preserve"> Society </w:t>
            </w:r>
            <w:proofErr w:type="spellStart"/>
            <w:r w:rsidRPr="00841860">
              <w:rPr>
                <w:rFonts w:ascii="Arial" w:hAnsi="Arial" w:cs="Arial"/>
              </w:rPr>
              <w:t>for</w:t>
            </w:r>
            <w:proofErr w:type="spellEnd"/>
            <w:r w:rsidRPr="00841860">
              <w:rPr>
                <w:rFonts w:ascii="Arial" w:hAnsi="Arial" w:cs="Arial"/>
              </w:rPr>
              <w:t xml:space="preserve"> </w:t>
            </w:r>
            <w:proofErr w:type="spellStart"/>
            <w:r w:rsidRPr="00841860">
              <w:rPr>
                <w:rFonts w:ascii="Arial" w:hAnsi="Arial" w:cs="Arial"/>
              </w:rPr>
              <w:t>Physical</w:t>
            </w:r>
            <w:proofErr w:type="spellEnd"/>
            <w:r w:rsidRPr="00841860">
              <w:rPr>
                <w:rFonts w:ascii="Arial" w:hAnsi="Arial" w:cs="Arial"/>
              </w:rPr>
              <w:t xml:space="preserve"> </w:t>
            </w:r>
            <w:proofErr w:type="spellStart"/>
            <w:r w:rsidRPr="00841860">
              <w:rPr>
                <w:rFonts w:ascii="Arial" w:hAnsi="Arial" w:cs="Arial"/>
              </w:rPr>
              <w:t>Therapy</w:t>
            </w:r>
            <w:proofErr w:type="spellEnd"/>
          </w:p>
          <w:p w14:paraId="10A2C78B" w14:textId="77777777" w:rsidR="00841860" w:rsidRPr="00841860" w:rsidRDefault="00841860" w:rsidP="008905E9">
            <w:pPr>
              <w:spacing w:line="276" w:lineRule="auto"/>
              <w:jc w:val="both"/>
              <w:rPr>
                <w:rFonts w:ascii="Arial" w:hAnsi="Arial" w:cs="Arial"/>
              </w:rPr>
            </w:pPr>
            <w:sdt>
              <w:sdtPr>
                <w:rPr>
                  <w:rFonts w:ascii="Arial" w:hAnsi="Arial" w:cs="Arial"/>
                </w:rPr>
                <w:id w:val="-480780945"/>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EsSalud</w:t>
            </w:r>
            <w:proofErr w:type="spellEnd"/>
            <w:r w:rsidRPr="00841860">
              <w:rPr>
                <w:rFonts w:ascii="Arial" w:hAnsi="Arial" w:cs="Arial"/>
              </w:rPr>
              <w:t xml:space="preserve"> Peru</w:t>
            </w:r>
          </w:p>
          <w:p w14:paraId="4FCDD1B3" w14:textId="77777777" w:rsidR="00841860" w:rsidRPr="00841860" w:rsidRDefault="00841860" w:rsidP="008905E9">
            <w:pPr>
              <w:spacing w:line="276" w:lineRule="auto"/>
              <w:jc w:val="both"/>
              <w:rPr>
                <w:rFonts w:ascii="Arial" w:hAnsi="Arial" w:cs="Arial"/>
              </w:rPr>
            </w:pPr>
            <w:sdt>
              <w:sdtPr>
                <w:rPr>
                  <w:rFonts w:ascii="Arial" w:hAnsi="Arial" w:cs="Arial"/>
                </w:rPr>
                <w:id w:val="1753312834"/>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Centro</w:t>
            </w:r>
            <w:proofErr w:type="spellEnd"/>
            <w:r w:rsidRPr="00841860">
              <w:rPr>
                <w:rFonts w:ascii="Arial" w:hAnsi="Arial" w:cs="Arial"/>
              </w:rPr>
              <w:t xml:space="preserve"> </w:t>
            </w:r>
            <w:proofErr w:type="spellStart"/>
            <w:r w:rsidRPr="00841860">
              <w:rPr>
                <w:rFonts w:ascii="Arial" w:hAnsi="Arial" w:cs="Arial"/>
              </w:rPr>
              <w:t>Nacional</w:t>
            </w:r>
            <w:proofErr w:type="spellEnd"/>
            <w:r w:rsidRPr="00841860">
              <w:rPr>
                <w:rFonts w:ascii="Arial" w:hAnsi="Arial" w:cs="Arial"/>
              </w:rPr>
              <w:t xml:space="preserve"> de </w:t>
            </w:r>
            <w:proofErr w:type="spellStart"/>
            <w:r w:rsidRPr="00841860">
              <w:rPr>
                <w:rFonts w:ascii="Arial" w:hAnsi="Arial" w:cs="Arial"/>
              </w:rPr>
              <w:t>Excelencia</w:t>
            </w:r>
            <w:proofErr w:type="spellEnd"/>
            <w:r w:rsidRPr="00841860">
              <w:rPr>
                <w:rFonts w:ascii="Arial" w:hAnsi="Arial" w:cs="Arial"/>
              </w:rPr>
              <w:t xml:space="preserve"> </w:t>
            </w:r>
            <w:proofErr w:type="spellStart"/>
            <w:r w:rsidRPr="00841860">
              <w:rPr>
                <w:rFonts w:ascii="Arial" w:hAnsi="Arial" w:cs="Arial"/>
              </w:rPr>
              <w:t>Tecnológica</w:t>
            </w:r>
            <w:proofErr w:type="spellEnd"/>
            <w:r w:rsidRPr="00841860">
              <w:rPr>
                <w:rFonts w:ascii="Arial" w:hAnsi="Arial" w:cs="Arial"/>
              </w:rPr>
              <w:t xml:space="preserve"> en </w:t>
            </w:r>
            <w:proofErr w:type="spellStart"/>
            <w:r w:rsidRPr="00841860">
              <w:rPr>
                <w:rFonts w:ascii="Arial" w:hAnsi="Arial" w:cs="Arial"/>
              </w:rPr>
              <w:t>Salud</w:t>
            </w:r>
            <w:proofErr w:type="spellEnd"/>
            <w:r w:rsidRPr="00841860">
              <w:rPr>
                <w:rFonts w:ascii="Arial" w:hAnsi="Arial" w:cs="Arial"/>
              </w:rPr>
              <w:t xml:space="preserve"> (CENETEC), </w:t>
            </w:r>
            <w:proofErr w:type="spellStart"/>
            <w:r w:rsidRPr="00841860">
              <w:rPr>
                <w:rFonts w:ascii="Arial" w:hAnsi="Arial" w:cs="Arial"/>
              </w:rPr>
              <w:t>Mexico</w:t>
            </w:r>
            <w:proofErr w:type="spellEnd"/>
          </w:p>
          <w:p w14:paraId="25F28E54" w14:textId="77777777" w:rsidR="00841860" w:rsidRPr="00841860" w:rsidRDefault="00841860" w:rsidP="008905E9">
            <w:pPr>
              <w:spacing w:line="276" w:lineRule="auto"/>
              <w:jc w:val="both"/>
              <w:rPr>
                <w:rFonts w:ascii="Arial" w:hAnsi="Arial" w:cs="Arial"/>
              </w:rPr>
            </w:pPr>
            <w:sdt>
              <w:sdtPr>
                <w:rPr>
                  <w:rFonts w:ascii="Arial" w:hAnsi="Arial" w:cs="Arial"/>
                </w:rPr>
                <w:id w:val="-217281317"/>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National</w:t>
            </w:r>
            <w:proofErr w:type="spellEnd"/>
            <w:r w:rsidRPr="00841860">
              <w:rPr>
                <w:rFonts w:ascii="Arial" w:hAnsi="Arial" w:cs="Arial"/>
              </w:rPr>
              <w:t xml:space="preserve"> </w:t>
            </w:r>
            <w:proofErr w:type="spellStart"/>
            <w:r w:rsidRPr="00841860">
              <w:rPr>
                <w:rFonts w:ascii="Arial" w:hAnsi="Arial" w:cs="Arial"/>
              </w:rPr>
              <w:t>Health</w:t>
            </w:r>
            <w:proofErr w:type="spellEnd"/>
            <w:r w:rsidRPr="00841860">
              <w:rPr>
                <w:rFonts w:ascii="Arial" w:hAnsi="Arial" w:cs="Arial"/>
              </w:rPr>
              <w:t xml:space="preserve"> and </w:t>
            </w:r>
            <w:proofErr w:type="spellStart"/>
            <w:r w:rsidRPr="00841860">
              <w:rPr>
                <w:rFonts w:ascii="Arial" w:hAnsi="Arial" w:cs="Arial"/>
              </w:rPr>
              <w:t>Medical</w:t>
            </w:r>
            <w:proofErr w:type="spellEnd"/>
            <w:r w:rsidRPr="00841860">
              <w:rPr>
                <w:rFonts w:ascii="Arial" w:hAnsi="Arial" w:cs="Arial"/>
              </w:rPr>
              <w:t xml:space="preserve"> </w:t>
            </w:r>
            <w:proofErr w:type="spellStart"/>
            <w:r w:rsidRPr="00841860">
              <w:rPr>
                <w:rFonts w:ascii="Arial" w:hAnsi="Arial" w:cs="Arial"/>
              </w:rPr>
              <w:t>Research</w:t>
            </w:r>
            <w:proofErr w:type="spellEnd"/>
            <w:r w:rsidRPr="00841860">
              <w:rPr>
                <w:rFonts w:ascii="Arial" w:hAnsi="Arial" w:cs="Arial"/>
              </w:rPr>
              <w:t xml:space="preserve"> </w:t>
            </w:r>
            <w:proofErr w:type="spellStart"/>
            <w:r w:rsidRPr="00841860">
              <w:rPr>
                <w:rFonts w:ascii="Arial" w:hAnsi="Arial" w:cs="Arial"/>
              </w:rPr>
              <w:t>Council</w:t>
            </w:r>
            <w:proofErr w:type="spellEnd"/>
            <w:r w:rsidRPr="00841860">
              <w:rPr>
                <w:rFonts w:ascii="Arial" w:hAnsi="Arial" w:cs="Arial"/>
              </w:rPr>
              <w:t xml:space="preserve">, </w:t>
            </w:r>
            <w:proofErr w:type="spellStart"/>
            <w:r w:rsidRPr="00841860">
              <w:rPr>
                <w:rFonts w:ascii="Arial" w:hAnsi="Arial" w:cs="Arial"/>
              </w:rPr>
              <w:t>Australia</w:t>
            </w:r>
            <w:proofErr w:type="spellEnd"/>
          </w:p>
          <w:p w14:paraId="654AFF3C" w14:textId="77777777" w:rsidR="00841860" w:rsidRPr="00841860" w:rsidRDefault="00841860" w:rsidP="008905E9">
            <w:pPr>
              <w:spacing w:line="276" w:lineRule="auto"/>
              <w:jc w:val="both"/>
              <w:rPr>
                <w:rFonts w:ascii="Arial" w:hAnsi="Arial" w:cs="Arial"/>
              </w:rPr>
            </w:pPr>
            <w:sdt>
              <w:sdtPr>
                <w:rPr>
                  <w:rFonts w:ascii="Arial" w:hAnsi="Arial" w:cs="Arial"/>
                </w:rPr>
                <w:id w:val="39563461"/>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Canadian</w:t>
            </w:r>
            <w:proofErr w:type="spellEnd"/>
            <w:r w:rsidRPr="00841860">
              <w:rPr>
                <w:rFonts w:ascii="Arial" w:hAnsi="Arial" w:cs="Arial"/>
              </w:rPr>
              <w:t xml:space="preserve"> </w:t>
            </w:r>
            <w:proofErr w:type="spellStart"/>
            <w:r w:rsidRPr="00841860">
              <w:rPr>
                <w:rFonts w:ascii="Arial" w:hAnsi="Arial" w:cs="Arial"/>
              </w:rPr>
              <w:t>Agency</w:t>
            </w:r>
            <w:proofErr w:type="spellEnd"/>
            <w:r w:rsidRPr="00841860">
              <w:rPr>
                <w:rFonts w:ascii="Arial" w:hAnsi="Arial" w:cs="Arial"/>
              </w:rPr>
              <w:t xml:space="preserve"> </w:t>
            </w:r>
            <w:proofErr w:type="spellStart"/>
            <w:r w:rsidRPr="00841860">
              <w:rPr>
                <w:rFonts w:ascii="Arial" w:hAnsi="Arial" w:cs="Arial"/>
              </w:rPr>
              <w:t>for</w:t>
            </w:r>
            <w:proofErr w:type="spellEnd"/>
            <w:r w:rsidRPr="00841860">
              <w:rPr>
                <w:rFonts w:ascii="Arial" w:hAnsi="Arial" w:cs="Arial"/>
              </w:rPr>
              <w:t xml:space="preserve"> </w:t>
            </w:r>
            <w:proofErr w:type="spellStart"/>
            <w:r w:rsidRPr="00841860">
              <w:rPr>
                <w:rFonts w:ascii="Arial" w:hAnsi="Arial" w:cs="Arial"/>
              </w:rPr>
              <w:t>Drugs</w:t>
            </w:r>
            <w:proofErr w:type="spellEnd"/>
            <w:r w:rsidRPr="00841860">
              <w:rPr>
                <w:rFonts w:ascii="Arial" w:hAnsi="Arial" w:cs="Arial"/>
              </w:rPr>
              <w:t xml:space="preserve"> and Technology in </w:t>
            </w:r>
            <w:proofErr w:type="spellStart"/>
            <w:r w:rsidRPr="00841860">
              <w:rPr>
                <w:rFonts w:ascii="Arial" w:hAnsi="Arial" w:cs="Arial"/>
              </w:rPr>
              <w:t>Health</w:t>
            </w:r>
            <w:proofErr w:type="spellEnd"/>
            <w:r w:rsidRPr="00841860">
              <w:rPr>
                <w:rFonts w:ascii="Arial" w:hAnsi="Arial" w:cs="Arial"/>
              </w:rPr>
              <w:tab/>
            </w:r>
          </w:p>
          <w:p w14:paraId="2BD156EB" w14:textId="092E8F05" w:rsidR="00EF64E9" w:rsidRPr="003D58FF" w:rsidRDefault="00841860" w:rsidP="008905E9">
            <w:pPr>
              <w:spacing w:line="276" w:lineRule="auto"/>
              <w:jc w:val="both"/>
              <w:rPr>
                <w:rFonts w:ascii="Arial" w:hAnsi="Arial" w:cs="Arial"/>
              </w:rPr>
            </w:pPr>
            <w:sdt>
              <w:sdtPr>
                <w:rPr>
                  <w:rFonts w:ascii="Arial" w:hAnsi="Arial" w:cs="Arial"/>
                </w:rPr>
                <w:id w:val="-1181353055"/>
                <w14:checkbox>
                  <w14:checked w14:val="0"/>
                  <w14:checkedState w14:val="2612" w14:font="MS Gothic"/>
                  <w14:uncheckedState w14:val="2610" w14:font="MS Gothic"/>
                </w14:checkbox>
              </w:sdtPr>
              <w:sdtContent>
                <w:r w:rsidRPr="00841860">
                  <w:rPr>
                    <w:rFonts w:ascii="Segoe UI Symbol" w:hAnsi="Segoe UI Symbol" w:cs="Segoe UI Symbol"/>
                  </w:rPr>
                  <w:t>☐</w:t>
                </w:r>
              </w:sdtContent>
            </w:sdt>
            <w:r w:rsidRPr="00841860">
              <w:rPr>
                <w:rFonts w:ascii="Arial" w:hAnsi="Arial" w:cs="Arial"/>
              </w:rPr>
              <w:t xml:space="preserve"> </w:t>
            </w:r>
            <w:proofErr w:type="spellStart"/>
            <w:r w:rsidRPr="00841860">
              <w:rPr>
                <w:rFonts w:ascii="Arial" w:hAnsi="Arial" w:cs="Arial"/>
              </w:rPr>
              <w:t>PubMed</w:t>
            </w:r>
            <w:bookmarkEnd w:id="0"/>
            <w:proofErr w:type="spellEnd"/>
          </w:p>
        </w:tc>
      </w:tr>
      <w:tr w:rsidR="00EF64E9" w:rsidRPr="003F7EF8" w14:paraId="5CF1007B" w14:textId="77777777" w:rsidTr="00F25E95">
        <w:tc>
          <w:tcPr>
            <w:tcW w:w="9356" w:type="dxa"/>
            <w:tcBorders>
              <w:top w:val="single" w:sz="4" w:space="0" w:color="auto"/>
              <w:bottom w:val="single" w:sz="4" w:space="0" w:color="auto"/>
            </w:tcBorders>
          </w:tcPr>
          <w:p w14:paraId="1388E3DB" w14:textId="77777777" w:rsidR="008905E9" w:rsidRDefault="008905E9" w:rsidP="00DB2E95">
            <w:pPr>
              <w:pStyle w:val="tabulky"/>
              <w:spacing w:after="120" w:line="240" w:lineRule="auto"/>
              <w:rPr>
                <w:rFonts w:ascii="Arial" w:eastAsiaTheme="minorHAnsi" w:hAnsi="Arial" w:cs="Arial"/>
                <w:b/>
                <w:bCs/>
                <w:sz w:val="22"/>
                <w:szCs w:val="22"/>
                <w:lang w:eastAsia="en-US"/>
              </w:rPr>
            </w:pPr>
          </w:p>
          <w:p w14:paraId="264C6CA7" w14:textId="5D0E9577" w:rsidR="00EF64E9" w:rsidRPr="003F7EF8" w:rsidRDefault="00B1290F" w:rsidP="00DB2E95">
            <w:pPr>
              <w:pStyle w:val="tabulky"/>
              <w:spacing w:after="120" w:line="240" w:lineRule="auto"/>
              <w:rPr>
                <w:rFonts w:ascii="Arial" w:hAnsi="Arial" w:cs="Arial"/>
                <w:b/>
                <w:color w:val="C00000"/>
                <w:sz w:val="22"/>
                <w:szCs w:val="22"/>
              </w:rPr>
            </w:pPr>
            <w:r w:rsidRPr="003F7EF8">
              <w:rPr>
                <w:rFonts w:ascii="Arial" w:eastAsiaTheme="minorHAnsi" w:hAnsi="Arial" w:cs="Arial"/>
                <w:b/>
                <w:bCs/>
                <w:sz w:val="22"/>
                <w:szCs w:val="22"/>
                <w:lang w:eastAsia="en-US"/>
              </w:rPr>
              <w:t>V</w:t>
            </w:r>
            <w:r w:rsidR="00EF64E9" w:rsidRPr="003F7EF8">
              <w:rPr>
                <w:rFonts w:ascii="Arial" w:eastAsiaTheme="minorHAnsi" w:hAnsi="Arial" w:cs="Arial"/>
                <w:b/>
                <w:bCs/>
                <w:sz w:val="22"/>
                <w:szCs w:val="22"/>
                <w:lang w:eastAsia="en-US"/>
              </w:rPr>
              <w:t>ýsledek vyhledávání</w:t>
            </w:r>
            <w:r w:rsidR="001105D0" w:rsidRPr="003F7EF8">
              <w:rPr>
                <w:rFonts w:ascii="Arial" w:eastAsiaTheme="minorHAnsi" w:hAnsi="Arial" w:cs="Arial"/>
                <w:b/>
                <w:bCs/>
                <w:sz w:val="22"/>
                <w:szCs w:val="22"/>
                <w:lang w:eastAsia="en-US"/>
              </w:rPr>
              <w:t xml:space="preserve"> </w:t>
            </w:r>
            <w:r w:rsidR="00DB2E95" w:rsidRPr="003F7EF8">
              <w:rPr>
                <w:rFonts w:ascii="Arial" w:eastAsiaTheme="minorHAnsi" w:hAnsi="Arial" w:cs="Arial"/>
                <w:b/>
                <w:bCs/>
                <w:sz w:val="22"/>
                <w:szCs w:val="22"/>
                <w:lang w:eastAsia="en-US"/>
              </w:rPr>
              <w:br/>
            </w:r>
            <w:r w:rsidR="002D77B8" w:rsidRPr="003F7EF8">
              <w:rPr>
                <w:rFonts w:ascii="Arial" w:eastAsiaTheme="minorHAnsi" w:hAnsi="Arial" w:cs="Arial"/>
                <w:b/>
                <w:bCs/>
                <w:color w:val="024E94"/>
                <w:sz w:val="22"/>
                <w:szCs w:val="22"/>
                <w:lang w:eastAsia="en-US"/>
              </w:rPr>
              <w:t xml:space="preserve">(Garant / </w:t>
            </w:r>
            <w:r w:rsidR="002D77B8" w:rsidRPr="003F7EF8">
              <w:rPr>
                <w:rFonts w:ascii="Arial" w:hAnsi="Arial" w:cs="Arial"/>
                <w:b/>
                <w:bCs/>
                <w:color w:val="024E94"/>
                <w:sz w:val="22"/>
                <w:szCs w:val="22"/>
              </w:rPr>
              <w:t>Metodik Kontrolní komise KDP / Pracovní tým tvůrců KDP)</w:t>
            </w:r>
          </w:p>
        </w:tc>
      </w:tr>
      <w:tr w:rsidR="00EF64E9" w:rsidRPr="003F7EF8" w14:paraId="002C3161" w14:textId="77777777" w:rsidTr="00F25E95">
        <w:tc>
          <w:tcPr>
            <w:tcW w:w="9356" w:type="dxa"/>
            <w:tcBorders>
              <w:top w:val="single" w:sz="4" w:space="0" w:color="auto"/>
              <w:left w:val="single" w:sz="4" w:space="0" w:color="auto"/>
              <w:bottom w:val="single" w:sz="4" w:space="0" w:color="auto"/>
              <w:right w:val="single" w:sz="4" w:space="0" w:color="auto"/>
            </w:tcBorders>
          </w:tcPr>
          <w:sdt>
            <w:sdtPr>
              <w:rPr>
                <w:rFonts w:ascii="Arial" w:hAnsi="Arial" w:cs="Arial"/>
                <w:sz w:val="24"/>
              </w:rPr>
              <w:id w:val="1430619758"/>
            </w:sdtPr>
            <w:sdtEndPr>
              <w:rPr>
                <w:sz w:val="22"/>
              </w:rPr>
            </w:sdtEndPr>
            <w:sdtContent>
              <w:p w14:paraId="35E0D946" w14:textId="77777777" w:rsidR="006A49D5" w:rsidRPr="003F7EF8" w:rsidRDefault="00821BFD" w:rsidP="00DB2E95">
                <w:pPr>
                  <w:spacing w:before="120"/>
                  <w:rPr>
                    <w:rFonts w:ascii="Arial" w:hAnsi="Arial" w:cs="Arial"/>
                  </w:rPr>
                </w:pPr>
                <w:sdt>
                  <w:sdtPr>
                    <w:rPr>
                      <w:rFonts w:ascii="Arial" w:hAnsi="Arial" w:cs="Arial"/>
                    </w:rPr>
                    <w:id w:val="981357901"/>
                    <w14:checkbox>
                      <w14:checked w14:val="0"/>
                      <w14:checkedState w14:val="2612" w14:font="MS Gothic"/>
                      <w14:uncheckedState w14:val="2610" w14:font="MS Gothic"/>
                    </w14:checkbox>
                  </w:sdtPr>
                  <w:sdtEndPr/>
                  <w:sdtContent>
                    <w:r w:rsidR="006A49D5" w:rsidRPr="003F7EF8">
                      <w:rPr>
                        <w:rFonts w:ascii="MS Gothic" w:eastAsia="MS Gothic" w:hAnsi="MS Gothic" w:cs="MS Gothic"/>
                      </w:rPr>
                      <w:t>☐</w:t>
                    </w:r>
                  </w:sdtContent>
                </w:sdt>
                <w:r w:rsidR="006A49D5" w:rsidRPr="003F7EF8">
                  <w:rPr>
                    <w:rFonts w:ascii="Arial" w:hAnsi="Arial" w:cs="Arial"/>
                  </w:rPr>
                  <w:t xml:space="preserve"> existuje relevantní KDP</w:t>
                </w:r>
              </w:p>
              <w:p w14:paraId="0DFC33FD" w14:textId="22D9C2B2" w:rsidR="006A49D5" w:rsidRPr="003F7EF8" w:rsidRDefault="00821BFD" w:rsidP="006A49D5">
                <w:pPr>
                  <w:ind w:left="708"/>
                  <w:rPr>
                    <w:rFonts w:ascii="Arial" w:hAnsi="Arial" w:cs="Arial"/>
                  </w:rPr>
                </w:pPr>
                <w:sdt>
                  <w:sdtPr>
                    <w:rPr>
                      <w:rFonts w:ascii="Arial" w:hAnsi="Arial" w:cs="Arial"/>
                    </w:rPr>
                    <w:id w:val="1066541470"/>
                    <w14:checkbox>
                      <w14:checked w14:val="0"/>
                      <w14:checkedState w14:val="2612" w14:font="MS Gothic"/>
                      <w14:uncheckedState w14:val="2610" w14:font="MS Gothic"/>
                    </w14:checkbox>
                  </w:sdtPr>
                  <w:sdtEndPr/>
                  <w:sdtContent>
                    <w:r w:rsidR="00EE51BF" w:rsidRPr="003F7EF8">
                      <w:rPr>
                        <w:rFonts w:ascii="MS Gothic" w:eastAsia="MS Gothic" w:hAnsi="MS Gothic" w:cs="Arial"/>
                      </w:rPr>
                      <w:t>☐</w:t>
                    </w:r>
                  </w:sdtContent>
                </w:sdt>
                <w:r w:rsidR="006A49D5" w:rsidRPr="003F7EF8">
                  <w:rPr>
                    <w:rFonts w:ascii="Arial" w:hAnsi="Arial" w:cs="Arial"/>
                  </w:rPr>
                  <w:t xml:space="preserve"> je kvalitní po hodnocení nástroji AGREE II (Příloha A)</w:t>
                </w:r>
                <w:r w:rsidR="006A49D5" w:rsidRPr="003F7EF8">
                  <w:rPr>
                    <w:rFonts w:ascii="Arial" w:hAnsi="Arial" w:cs="Arial"/>
                  </w:rPr>
                  <w:br/>
                  <w:t>→</w:t>
                </w:r>
                <w:r w:rsidR="00EE58BC" w:rsidRPr="003F7EF8">
                  <w:rPr>
                    <w:rFonts w:ascii="Arial" w:hAnsi="Arial" w:cs="Arial"/>
                  </w:rPr>
                  <w:t xml:space="preserve"> </w:t>
                </w:r>
                <w:r w:rsidR="006A49D5" w:rsidRPr="003F7EF8">
                  <w:rPr>
                    <w:rFonts w:ascii="Arial" w:hAnsi="Arial" w:cs="Arial"/>
                  </w:rPr>
                  <w:t>adaptace KDP pomocí standardizovaného nástroje ADAPTE (</w:t>
                </w:r>
                <w:proofErr w:type="spellStart"/>
                <w:r w:rsidR="006A49D5" w:rsidRPr="003F7EF8">
                  <w:rPr>
                    <w:rFonts w:ascii="Arial" w:hAnsi="Arial" w:cs="Arial"/>
                  </w:rPr>
                  <w:t>Líčeník</w:t>
                </w:r>
                <w:proofErr w:type="spellEnd"/>
                <w:r w:rsidR="006A49D5" w:rsidRPr="003F7EF8">
                  <w:rPr>
                    <w:rFonts w:ascii="Arial" w:hAnsi="Arial" w:cs="Arial"/>
                  </w:rPr>
                  <w:t>, Kurfürst, &amp; Ivanová, 2013)</w:t>
                </w:r>
              </w:p>
              <w:p w14:paraId="1F63376C" w14:textId="77777777" w:rsidR="006A49D5" w:rsidRPr="003F7EF8" w:rsidRDefault="00821BFD" w:rsidP="006A49D5">
                <w:pPr>
                  <w:ind w:left="708"/>
                  <w:rPr>
                    <w:rFonts w:ascii="Arial" w:hAnsi="Arial" w:cs="Arial"/>
                  </w:rPr>
                </w:pPr>
                <w:sdt>
                  <w:sdtPr>
                    <w:rPr>
                      <w:rFonts w:ascii="Arial" w:hAnsi="Arial" w:cs="Arial"/>
                    </w:rPr>
                    <w:id w:val="-1790269806"/>
                    <w14:checkbox>
                      <w14:checked w14:val="0"/>
                      <w14:checkedState w14:val="2612" w14:font="MS Gothic"/>
                      <w14:uncheckedState w14:val="2610" w14:font="MS Gothic"/>
                    </w14:checkbox>
                  </w:sdtPr>
                  <w:sdtEndPr/>
                  <w:sdtContent>
                    <w:r w:rsidR="006A49D5" w:rsidRPr="003F7EF8">
                      <w:rPr>
                        <w:rFonts w:ascii="MS Gothic" w:eastAsia="MS Gothic" w:hAnsi="MS Gothic" w:cs="MS Gothic"/>
                      </w:rPr>
                      <w:t>☐</w:t>
                    </w:r>
                  </w:sdtContent>
                </w:sdt>
                <w:r w:rsidR="006A49D5" w:rsidRPr="003F7EF8">
                  <w:rPr>
                    <w:rFonts w:ascii="Arial" w:hAnsi="Arial" w:cs="Arial"/>
                  </w:rPr>
                  <w:t xml:space="preserve"> není kvalitní po hodnocení nástroji AGREE II (Příloha A)</w:t>
                </w:r>
              </w:p>
              <w:p w14:paraId="3C51DACA" w14:textId="77777777" w:rsidR="006A49D5" w:rsidRPr="003F7EF8" w:rsidRDefault="00821BFD" w:rsidP="006A49D5">
                <w:pPr>
                  <w:ind w:left="1416"/>
                  <w:rPr>
                    <w:rFonts w:ascii="Arial" w:hAnsi="Arial" w:cs="Arial"/>
                  </w:rPr>
                </w:pPr>
                <w:sdt>
                  <w:sdtPr>
                    <w:rPr>
                      <w:rFonts w:ascii="Arial" w:hAnsi="Arial" w:cs="Arial"/>
                    </w:rPr>
                    <w:id w:val="-1580363494"/>
                    <w14:checkbox>
                      <w14:checked w14:val="0"/>
                      <w14:checkedState w14:val="2612" w14:font="MS Gothic"/>
                      <w14:uncheckedState w14:val="2610" w14:font="MS Gothic"/>
                    </w14:checkbox>
                  </w:sdtPr>
                  <w:sdtEndPr/>
                  <w:sdtContent>
                    <w:r w:rsidR="006A49D5" w:rsidRPr="003F7EF8">
                      <w:rPr>
                        <w:rFonts w:ascii="MS Gothic" w:eastAsia="MS Gothic" w:hAnsi="MS Gothic" w:cs="MS Gothic"/>
                      </w:rPr>
                      <w:t>☐</w:t>
                    </w:r>
                  </w:sdtContent>
                </w:sdt>
                <w:r w:rsidR="006A49D5" w:rsidRPr="003F7EF8">
                  <w:rPr>
                    <w:rFonts w:ascii="Arial" w:hAnsi="Arial" w:cs="Arial"/>
                  </w:rPr>
                  <w:t xml:space="preserve"> existuje relevantní a kvalitní systematické </w:t>
                </w:r>
                <w:proofErr w:type="spellStart"/>
                <w:r w:rsidR="006A49D5" w:rsidRPr="003F7EF8">
                  <w:rPr>
                    <w:rFonts w:ascii="Arial" w:hAnsi="Arial" w:cs="Arial"/>
                  </w:rPr>
                  <w:t>review</w:t>
                </w:r>
                <w:proofErr w:type="spellEnd"/>
                <w:r w:rsidR="006A49D5" w:rsidRPr="003F7EF8">
                  <w:rPr>
                    <w:rFonts w:ascii="Arial" w:hAnsi="Arial" w:cs="Arial"/>
                  </w:rPr>
                  <w:t>*</w:t>
                </w:r>
                <w:r w:rsidR="006A49D5" w:rsidRPr="003F7EF8">
                  <w:rPr>
                    <w:rFonts w:ascii="Arial" w:hAnsi="Arial" w:cs="Arial"/>
                  </w:rPr>
                  <w:br/>
                  <w:t xml:space="preserve">→ update systematického </w:t>
                </w:r>
                <w:proofErr w:type="spellStart"/>
                <w:r w:rsidR="006A49D5" w:rsidRPr="003F7EF8">
                  <w:rPr>
                    <w:rFonts w:ascii="Arial" w:hAnsi="Arial" w:cs="Arial"/>
                  </w:rPr>
                  <w:t>review</w:t>
                </w:r>
                <w:proofErr w:type="spellEnd"/>
                <w:r w:rsidR="006A49D5" w:rsidRPr="003F7EF8">
                  <w:rPr>
                    <w:rFonts w:ascii="Arial" w:hAnsi="Arial" w:cs="Arial"/>
                  </w:rPr>
                  <w:t xml:space="preserve"> a tvorba nového KDP</w:t>
                </w:r>
              </w:p>
              <w:p w14:paraId="2B4345D6" w14:textId="77777777" w:rsidR="006A49D5" w:rsidRPr="003F7EF8" w:rsidRDefault="00821BFD" w:rsidP="006A49D5">
                <w:pPr>
                  <w:ind w:left="1416"/>
                  <w:rPr>
                    <w:rFonts w:ascii="Arial" w:hAnsi="Arial" w:cs="Arial"/>
                  </w:rPr>
                </w:pPr>
                <w:sdt>
                  <w:sdtPr>
                    <w:rPr>
                      <w:rFonts w:ascii="Arial" w:hAnsi="Arial" w:cs="Arial"/>
                    </w:rPr>
                    <w:id w:val="1747760448"/>
                    <w14:checkbox>
                      <w14:checked w14:val="0"/>
                      <w14:checkedState w14:val="2612" w14:font="MS Gothic"/>
                      <w14:uncheckedState w14:val="2610" w14:font="MS Gothic"/>
                    </w14:checkbox>
                  </w:sdtPr>
                  <w:sdtEndPr/>
                  <w:sdtContent>
                    <w:r w:rsidR="006A49D5" w:rsidRPr="003F7EF8">
                      <w:rPr>
                        <w:rFonts w:ascii="MS Gothic" w:eastAsia="MS Gothic" w:hAnsi="MS Gothic" w:cs="MS Gothic"/>
                      </w:rPr>
                      <w:t>☐</w:t>
                    </w:r>
                  </w:sdtContent>
                </w:sdt>
                <w:r w:rsidR="006A49D5" w:rsidRPr="003F7EF8">
                  <w:rPr>
                    <w:rFonts w:ascii="Arial" w:hAnsi="Arial" w:cs="Arial"/>
                  </w:rPr>
                  <w:t xml:space="preserve"> neexistuje relevantní a kvalitní systematické </w:t>
                </w:r>
                <w:proofErr w:type="spellStart"/>
                <w:r w:rsidR="006A49D5" w:rsidRPr="003F7EF8">
                  <w:rPr>
                    <w:rFonts w:ascii="Arial" w:hAnsi="Arial" w:cs="Arial"/>
                  </w:rPr>
                  <w:t>review</w:t>
                </w:r>
                <w:proofErr w:type="spellEnd"/>
                <w:r w:rsidR="006A49D5" w:rsidRPr="003F7EF8">
                  <w:rPr>
                    <w:rFonts w:ascii="Arial" w:hAnsi="Arial" w:cs="Arial"/>
                  </w:rPr>
                  <w:t>*</w:t>
                </w:r>
                <w:r w:rsidR="006A49D5" w:rsidRPr="003F7EF8">
                  <w:rPr>
                    <w:rFonts w:ascii="Arial" w:hAnsi="Arial" w:cs="Arial"/>
                  </w:rPr>
                  <w:br/>
                  <w:t>→ tvorba nového KDP</w:t>
                </w:r>
              </w:p>
              <w:p w14:paraId="4EDADD09" w14:textId="77777777" w:rsidR="006A49D5" w:rsidRPr="003F7EF8" w:rsidRDefault="00821BFD" w:rsidP="006A49D5">
                <w:pPr>
                  <w:rPr>
                    <w:rFonts w:ascii="Arial" w:hAnsi="Arial" w:cs="Arial"/>
                  </w:rPr>
                </w:pPr>
                <w:sdt>
                  <w:sdtPr>
                    <w:rPr>
                      <w:rFonts w:ascii="Arial" w:hAnsi="Arial" w:cs="Arial"/>
                    </w:rPr>
                    <w:id w:val="-1140489633"/>
                    <w14:checkbox>
                      <w14:checked w14:val="0"/>
                      <w14:checkedState w14:val="2612" w14:font="MS Gothic"/>
                      <w14:uncheckedState w14:val="2610" w14:font="MS Gothic"/>
                    </w14:checkbox>
                  </w:sdtPr>
                  <w:sdtEndPr/>
                  <w:sdtContent>
                    <w:r w:rsidR="006A49D5" w:rsidRPr="003F7EF8">
                      <w:rPr>
                        <w:rFonts w:ascii="MS Gothic" w:eastAsia="MS Gothic" w:hAnsi="MS Gothic" w:cs="MS Gothic"/>
                      </w:rPr>
                      <w:t>☐</w:t>
                    </w:r>
                  </w:sdtContent>
                </w:sdt>
                <w:r w:rsidR="006A49D5" w:rsidRPr="003F7EF8">
                  <w:rPr>
                    <w:rFonts w:ascii="Arial" w:hAnsi="Arial" w:cs="Arial"/>
                  </w:rPr>
                  <w:t xml:space="preserve"> neexistuje relevantní KDP</w:t>
                </w:r>
              </w:p>
              <w:p w14:paraId="3D5E883F" w14:textId="77777777" w:rsidR="006A49D5" w:rsidRPr="003F7EF8" w:rsidRDefault="00821BFD" w:rsidP="006A49D5">
                <w:pPr>
                  <w:ind w:left="708"/>
                  <w:rPr>
                    <w:rFonts w:ascii="Arial" w:hAnsi="Arial" w:cs="Arial"/>
                  </w:rPr>
                </w:pPr>
                <w:sdt>
                  <w:sdtPr>
                    <w:rPr>
                      <w:rFonts w:ascii="Arial" w:hAnsi="Arial" w:cs="Arial"/>
                    </w:rPr>
                    <w:id w:val="-456485993"/>
                    <w14:checkbox>
                      <w14:checked w14:val="0"/>
                      <w14:checkedState w14:val="2612" w14:font="MS Gothic"/>
                      <w14:uncheckedState w14:val="2610" w14:font="MS Gothic"/>
                    </w14:checkbox>
                  </w:sdtPr>
                  <w:sdtEndPr/>
                  <w:sdtContent>
                    <w:r w:rsidR="006A49D5" w:rsidRPr="003F7EF8">
                      <w:rPr>
                        <w:rFonts w:ascii="MS Gothic" w:eastAsia="MS Gothic" w:hAnsi="MS Gothic" w:cs="MS Gothic"/>
                      </w:rPr>
                      <w:t>☐</w:t>
                    </w:r>
                  </w:sdtContent>
                </w:sdt>
                <w:r w:rsidR="006A49D5" w:rsidRPr="003F7EF8">
                  <w:rPr>
                    <w:rFonts w:ascii="Arial" w:hAnsi="Arial" w:cs="Arial"/>
                  </w:rPr>
                  <w:t xml:space="preserve"> existuje relevantní a kvalitní systematické </w:t>
                </w:r>
                <w:proofErr w:type="spellStart"/>
                <w:r w:rsidR="006A49D5" w:rsidRPr="003F7EF8">
                  <w:rPr>
                    <w:rFonts w:ascii="Arial" w:hAnsi="Arial" w:cs="Arial"/>
                  </w:rPr>
                  <w:t>review</w:t>
                </w:r>
                <w:proofErr w:type="spellEnd"/>
                <w:r w:rsidR="006A49D5" w:rsidRPr="003F7EF8">
                  <w:rPr>
                    <w:rFonts w:ascii="Arial" w:hAnsi="Arial" w:cs="Arial"/>
                  </w:rPr>
                  <w:t>*</w:t>
                </w:r>
                <w:r w:rsidR="006A49D5" w:rsidRPr="003F7EF8">
                  <w:rPr>
                    <w:rFonts w:ascii="Arial" w:hAnsi="Arial" w:cs="Arial"/>
                  </w:rPr>
                  <w:br/>
                  <w:t xml:space="preserve">→ update systematického </w:t>
                </w:r>
                <w:proofErr w:type="spellStart"/>
                <w:r w:rsidR="006A49D5" w:rsidRPr="003F7EF8">
                  <w:rPr>
                    <w:rFonts w:ascii="Arial" w:hAnsi="Arial" w:cs="Arial"/>
                  </w:rPr>
                  <w:t>review</w:t>
                </w:r>
                <w:proofErr w:type="spellEnd"/>
                <w:r w:rsidR="006A49D5" w:rsidRPr="003F7EF8">
                  <w:rPr>
                    <w:rFonts w:ascii="Arial" w:hAnsi="Arial" w:cs="Arial"/>
                  </w:rPr>
                  <w:t xml:space="preserve"> a tvorba nového KDP</w:t>
                </w:r>
              </w:p>
              <w:p w14:paraId="6E9DBAE4" w14:textId="026D36F6" w:rsidR="006A49D5" w:rsidRPr="003F7EF8" w:rsidRDefault="00821BFD" w:rsidP="006A49D5">
                <w:pPr>
                  <w:ind w:left="708"/>
                  <w:rPr>
                    <w:rFonts w:ascii="Arial" w:hAnsi="Arial" w:cs="Arial"/>
                  </w:rPr>
                </w:pPr>
                <w:sdt>
                  <w:sdtPr>
                    <w:rPr>
                      <w:rFonts w:ascii="Arial" w:hAnsi="Arial" w:cs="Arial"/>
                    </w:rPr>
                    <w:id w:val="1601288960"/>
                    <w14:checkbox>
                      <w14:checked w14:val="1"/>
                      <w14:checkedState w14:val="2612" w14:font="MS Gothic"/>
                      <w14:uncheckedState w14:val="2610" w14:font="MS Gothic"/>
                    </w14:checkbox>
                  </w:sdtPr>
                  <w:sdtEndPr/>
                  <w:sdtContent>
                    <w:r w:rsidR="000203F5" w:rsidRPr="003F7EF8">
                      <w:rPr>
                        <w:rFonts w:ascii="MS Gothic" w:eastAsia="MS Gothic" w:hAnsi="MS Gothic" w:cs="Arial"/>
                      </w:rPr>
                      <w:t>☒</w:t>
                    </w:r>
                  </w:sdtContent>
                </w:sdt>
                <w:r w:rsidR="006A49D5" w:rsidRPr="003F7EF8">
                  <w:rPr>
                    <w:rFonts w:ascii="Arial" w:hAnsi="Arial" w:cs="Arial"/>
                  </w:rPr>
                  <w:t xml:space="preserve"> neexistuje relevantní a kvalitní systematické </w:t>
                </w:r>
                <w:proofErr w:type="spellStart"/>
                <w:r w:rsidR="006A49D5" w:rsidRPr="003F7EF8">
                  <w:rPr>
                    <w:rFonts w:ascii="Arial" w:hAnsi="Arial" w:cs="Arial"/>
                  </w:rPr>
                  <w:t>review</w:t>
                </w:r>
                <w:proofErr w:type="spellEnd"/>
                <w:r w:rsidR="006A49D5" w:rsidRPr="003F7EF8">
                  <w:rPr>
                    <w:rFonts w:ascii="Arial" w:hAnsi="Arial" w:cs="Arial"/>
                  </w:rPr>
                  <w:t>*</w:t>
                </w:r>
                <w:r w:rsidR="006A49D5" w:rsidRPr="003F7EF8">
                  <w:rPr>
                    <w:rFonts w:ascii="Arial" w:hAnsi="Arial" w:cs="Arial"/>
                  </w:rPr>
                  <w:br/>
                  <w:t>→ tvorba nového KDP</w:t>
                </w:r>
              </w:p>
              <w:p w14:paraId="3565098D" w14:textId="07E5AEAB" w:rsidR="00EF64E9" w:rsidRPr="003F7EF8" w:rsidRDefault="006A49D5" w:rsidP="00DB2E95">
                <w:pPr>
                  <w:spacing w:after="120"/>
                  <w:rPr>
                    <w:rFonts w:ascii="Arial" w:hAnsi="Arial" w:cs="Arial"/>
                  </w:rPr>
                </w:pPr>
                <w:r w:rsidRPr="003F7EF8">
                  <w:rPr>
                    <w:rFonts w:ascii="Arial" w:hAnsi="Arial" w:cs="Arial"/>
                    <w:i/>
                  </w:rPr>
                  <w:t xml:space="preserve">* Provede se vyhledání systematického </w:t>
                </w:r>
                <w:proofErr w:type="spellStart"/>
                <w:r w:rsidRPr="003F7EF8">
                  <w:rPr>
                    <w:rFonts w:ascii="Arial" w:hAnsi="Arial" w:cs="Arial"/>
                    <w:i/>
                  </w:rPr>
                  <w:t>review</w:t>
                </w:r>
                <w:proofErr w:type="spellEnd"/>
                <w:r w:rsidRPr="003F7EF8">
                  <w:rPr>
                    <w:rFonts w:ascii="Arial" w:hAnsi="Arial" w:cs="Arial"/>
                    <w:i/>
                  </w:rPr>
                  <w:t xml:space="preserve"> v platformě EPISTEMONIKOS a v případě jeho dostupnosti následné zhodnocení standardizovaným nástrojem dle metodiky KDP</w:t>
                </w:r>
              </w:p>
            </w:sdtContent>
          </w:sdt>
        </w:tc>
      </w:tr>
    </w:tbl>
    <w:p w14:paraId="778CDE6C" w14:textId="07652646" w:rsidR="00A720CD" w:rsidRPr="003F7EF8" w:rsidRDefault="00A720CD" w:rsidP="00845017">
      <w:pPr>
        <w:pStyle w:val="Prosttext"/>
        <w:rPr>
          <w:rFonts w:ascii="Arial" w:hAnsi="Arial" w:cs="Arial"/>
          <w: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429"/>
      </w:tblGrid>
      <w:tr w:rsidR="001F6307" w:rsidRPr="003F7EF8" w14:paraId="6D391321" w14:textId="77777777" w:rsidTr="002146E1">
        <w:trPr>
          <w:trHeight w:val="759"/>
          <w:jc w:val="center"/>
        </w:trPr>
        <w:tc>
          <w:tcPr>
            <w:tcW w:w="1927" w:type="dxa"/>
            <w:tcBorders>
              <w:right w:val="single" w:sz="4" w:space="0" w:color="auto"/>
            </w:tcBorders>
          </w:tcPr>
          <w:p w14:paraId="6301718D" w14:textId="385A2609" w:rsidR="001F6307" w:rsidRPr="00485AD7" w:rsidRDefault="001F6307" w:rsidP="002146E1">
            <w:pPr>
              <w:pStyle w:val="Bezmezer"/>
              <w:jc w:val="left"/>
              <w:rPr>
                <w:rFonts w:ascii="Arial" w:hAnsi="Arial" w:cs="Arial"/>
                <w:b/>
                <w:sz w:val="22"/>
                <w:lang w:val="cs-CZ"/>
              </w:rPr>
            </w:pPr>
            <w:r w:rsidRPr="00485AD7">
              <w:rPr>
                <w:rFonts w:ascii="Arial" w:hAnsi="Arial" w:cs="Arial"/>
                <w:b/>
                <w:sz w:val="22"/>
                <w:lang w:val="cs-CZ"/>
              </w:rPr>
              <w:t>Metody tvorby KDP:</w:t>
            </w:r>
          </w:p>
          <w:p w14:paraId="496E1759" w14:textId="304B503C" w:rsidR="001F6307" w:rsidRPr="003F7EF8" w:rsidRDefault="001F6307" w:rsidP="002146E1">
            <w:pPr>
              <w:pStyle w:val="Bezmezer"/>
              <w:rPr>
                <w:rFonts w:ascii="Arial" w:hAnsi="Arial" w:cs="Arial"/>
                <w:b/>
                <w:sz w:val="22"/>
                <w:highlight w:val="yellow"/>
                <w:lang w:val="cs-CZ"/>
              </w:rPr>
            </w:pPr>
          </w:p>
        </w:tc>
        <w:tc>
          <w:tcPr>
            <w:tcW w:w="7429" w:type="dxa"/>
            <w:tcBorders>
              <w:top w:val="single" w:sz="4" w:space="0" w:color="auto"/>
              <w:left w:val="single" w:sz="4" w:space="0" w:color="auto"/>
              <w:bottom w:val="single" w:sz="4" w:space="0" w:color="auto"/>
              <w:right w:val="single" w:sz="4" w:space="0" w:color="auto"/>
            </w:tcBorders>
          </w:tcPr>
          <w:p w14:paraId="481F0F6F" w14:textId="55650666" w:rsidR="006C2561" w:rsidRDefault="00821BFD" w:rsidP="00485AD7">
            <w:pPr>
              <w:pStyle w:val="Bezmezer"/>
              <w:tabs>
                <w:tab w:val="left" w:pos="540"/>
                <w:tab w:val="left" w:pos="1920"/>
              </w:tabs>
              <w:rPr>
                <w:rFonts w:ascii="Arial" w:hAnsi="Arial" w:cs="Arial"/>
                <w:sz w:val="22"/>
                <w:lang w:val="cs-CZ"/>
              </w:rPr>
            </w:pPr>
            <w:sdt>
              <w:sdtPr>
                <w:rPr>
                  <w:rFonts w:ascii="Arial" w:hAnsi="Arial" w:cs="Arial"/>
                  <w:sz w:val="22"/>
                  <w:lang w:val="cs-CZ"/>
                </w:rPr>
                <w:id w:val="360869789"/>
                <w14:checkbox>
                  <w14:checked w14:val="0"/>
                  <w14:checkedState w14:val="2612" w14:font="MS Gothic"/>
                  <w14:uncheckedState w14:val="2610" w14:font="MS Gothic"/>
                </w14:checkbox>
              </w:sdtPr>
              <w:sdtEndPr/>
              <w:sdtContent>
                <w:r w:rsidR="00485AD7">
                  <w:rPr>
                    <w:rFonts w:ascii="MS Gothic" w:eastAsia="MS Gothic" w:hAnsi="MS Gothic" w:cs="Arial" w:hint="eastAsia"/>
                    <w:sz w:val="22"/>
                    <w:lang w:val="cs-CZ"/>
                  </w:rPr>
                  <w:t>☐</w:t>
                </w:r>
              </w:sdtContent>
            </w:sdt>
            <w:r w:rsidR="00485AD7">
              <w:rPr>
                <w:rFonts w:ascii="Arial" w:hAnsi="Arial" w:cs="Arial"/>
                <w:sz w:val="22"/>
                <w:lang w:val="cs-CZ"/>
              </w:rPr>
              <w:t xml:space="preserve"> Adopce</w:t>
            </w:r>
          </w:p>
          <w:p w14:paraId="01C22CB5" w14:textId="513F49DB" w:rsidR="00485AD7" w:rsidRDefault="00821BFD" w:rsidP="00485AD7">
            <w:pPr>
              <w:pStyle w:val="Bezmezer"/>
              <w:tabs>
                <w:tab w:val="left" w:pos="540"/>
              </w:tabs>
              <w:rPr>
                <w:rFonts w:ascii="Arial" w:hAnsi="Arial" w:cs="Arial"/>
                <w:sz w:val="22"/>
                <w:lang w:val="cs-CZ"/>
              </w:rPr>
            </w:pPr>
            <w:sdt>
              <w:sdtPr>
                <w:rPr>
                  <w:rFonts w:ascii="Arial" w:hAnsi="Arial" w:cs="Arial"/>
                  <w:sz w:val="22"/>
                  <w:lang w:val="cs-CZ"/>
                </w:rPr>
                <w:id w:val="-717281154"/>
                <w14:checkbox>
                  <w14:checked w14:val="0"/>
                  <w14:checkedState w14:val="2612" w14:font="MS Gothic"/>
                  <w14:uncheckedState w14:val="2610" w14:font="MS Gothic"/>
                </w14:checkbox>
              </w:sdtPr>
              <w:sdtEndPr/>
              <w:sdtContent>
                <w:r w:rsidR="00485AD7">
                  <w:rPr>
                    <w:rFonts w:ascii="MS Gothic" w:eastAsia="MS Gothic" w:hAnsi="MS Gothic" w:cs="Arial" w:hint="eastAsia"/>
                    <w:sz w:val="22"/>
                    <w:lang w:val="cs-CZ"/>
                  </w:rPr>
                  <w:t>☐</w:t>
                </w:r>
              </w:sdtContent>
            </w:sdt>
            <w:r w:rsidR="00485AD7">
              <w:rPr>
                <w:rFonts w:ascii="Arial" w:hAnsi="Arial" w:cs="Arial"/>
                <w:sz w:val="22"/>
                <w:lang w:val="cs-CZ"/>
              </w:rPr>
              <w:t xml:space="preserve"> Adaptace</w:t>
            </w:r>
          </w:p>
          <w:p w14:paraId="6EAE1EDE" w14:textId="3FAFA56D" w:rsidR="00485AD7" w:rsidRDefault="00821BFD" w:rsidP="00485AD7">
            <w:pPr>
              <w:pStyle w:val="Bezmezer"/>
              <w:tabs>
                <w:tab w:val="left" w:pos="1035"/>
              </w:tabs>
              <w:rPr>
                <w:rFonts w:ascii="Arial" w:hAnsi="Arial" w:cs="Arial"/>
                <w:sz w:val="22"/>
                <w:lang w:val="cs-CZ"/>
              </w:rPr>
            </w:pPr>
            <w:sdt>
              <w:sdtPr>
                <w:rPr>
                  <w:rFonts w:ascii="Arial" w:hAnsi="Arial" w:cs="Arial"/>
                  <w:sz w:val="22"/>
                  <w:lang w:val="cs-CZ"/>
                </w:rPr>
                <w:id w:val="578020185"/>
                <w14:checkbox>
                  <w14:checked w14:val="0"/>
                  <w14:checkedState w14:val="2612" w14:font="MS Gothic"/>
                  <w14:uncheckedState w14:val="2610" w14:font="MS Gothic"/>
                </w14:checkbox>
              </w:sdtPr>
              <w:sdtEndPr/>
              <w:sdtContent>
                <w:r w:rsidR="00485AD7">
                  <w:rPr>
                    <w:rFonts w:ascii="MS Gothic" w:eastAsia="MS Gothic" w:hAnsi="MS Gothic" w:cs="Arial" w:hint="eastAsia"/>
                    <w:sz w:val="22"/>
                    <w:lang w:val="cs-CZ"/>
                  </w:rPr>
                  <w:t>☐</w:t>
                </w:r>
              </w:sdtContent>
            </w:sdt>
            <w:r w:rsidR="00485AD7">
              <w:rPr>
                <w:rFonts w:ascii="Arial" w:hAnsi="Arial" w:cs="Arial"/>
                <w:sz w:val="22"/>
                <w:lang w:val="cs-CZ"/>
              </w:rPr>
              <w:t xml:space="preserve"> </w:t>
            </w:r>
            <w:proofErr w:type="spellStart"/>
            <w:r w:rsidR="00485AD7">
              <w:rPr>
                <w:rFonts w:ascii="Arial" w:hAnsi="Arial" w:cs="Arial"/>
                <w:sz w:val="22"/>
                <w:lang w:val="cs-CZ"/>
              </w:rPr>
              <w:t>Adolopment</w:t>
            </w:r>
            <w:proofErr w:type="spellEnd"/>
          </w:p>
          <w:p w14:paraId="1F82851B" w14:textId="600F1129" w:rsidR="00485AD7" w:rsidRPr="003F7EF8" w:rsidRDefault="00821BFD" w:rsidP="00485AD7">
            <w:pPr>
              <w:pStyle w:val="Bezmezer"/>
              <w:tabs>
                <w:tab w:val="left" w:pos="1035"/>
              </w:tabs>
              <w:rPr>
                <w:rFonts w:ascii="Arial" w:hAnsi="Arial" w:cs="Arial"/>
                <w:sz w:val="22"/>
                <w:lang w:val="cs-CZ"/>
              </w:rPr>
            </w:pPr>
            <w:sdt>
              <w:sdtPr>
                <w:rPr>
                  <w:rFonts w:ascii="Arial" w:hAnsi="Arial" w:cs="Arial"/>
                  <w:sz w:val="22"/>
                  <w:lang w:val="cs-CZ"/>
                </w:rPr>
                <w:id w:val="1371954384"/>
                <w14:checkbox>
                  <w14:checked w14:val="0"/>
                  <w14:checkedState w14:val="2612" w14:font="MS Gothic"/>
                  <w14:uncheckedState w14:val="2610" w14:font="MS Gothic"/>
                </w14:checkbox>
              </w:sdtPr>
              <w:sdtEndPr/>
              <w:sdtContent>
                <w:r w:rsidR="00485AD7">
                  <w:rPr>
                    <w:rFonts w:ascii="MS Gothic" w:eastAsia="MS Gothic" w:hAnsi="MS Gothic" w:cs="Arial" w:hint="eastAsia"/>
                    <w:sz w:val="22"/>
                    <w:lang w:val="cs-CZ"/>
                  </w:rPr>
                  <w:t>☐</w:t>
                </w:r>
              </w:sdtContent>
            </w:sdt>
            <w:r w:rsidR="00485AD7">
              <w:rPr>
                <w:rFonts w:ascii="Arial" w:hAnsi="Arial" w:cs="Arial"/>
                <w:sz w:val="22"/>
                <w:lang w:val="cs-CZ"/>
              </w:rPr>
              <w:t xml:space="preserve"> De novo</w:t>
            </w:r>
          </w:p>
        </w:tc>
      </w:tr>
    </w:tbl>
    <w:p w14:paraId="0AC3F1AC" w14:textId="0534F295" w:rsidR="00E57323" w:rsidRPr="003F7EF8" w:rsidRDefault="00E57323" w:rsidP="00845017">
      <w:pPr>
        <w:pStyle w:val="Prosttext"/>
        <w:rPr>
          <w:rFonts w:ascii="Arial" w:hAnsi="Arial" w:cs="Arial"/>
          <w:b/>
        </w:rPr>
      </w:pPr>
    </w:p>
    <w:p w14:paraId="7ACA2E20" w14:textId="77777777" w:rsidR="00F05E68" w:rsidRPr="003F7EF8" w:rsidRDefault="00F05E68" w:rsidP="00845017">
      <w:pPr>
        <w:pStyle w:val="Prosttext"/>
        <w:rPr>
          <w:rFonts w:ascii="Arial" w:hAnsi="Arial" w:cs="Arial"/>
          <w:b/>
        </w:rPr>
      </w:pPr>
    </w:p>
    <w:tbl>
      <w:tblPr>
        <w:tblStyle w:val="Mkatabulky"/>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429"/>
      </w:tblGrid>
      <w:tr w:rsidR="00A720CD" w:rsidRPr="003F7EF8" w14:paraId="45CA65EC" w14:textId="77777777" w:rsidTr="00C66EEE">
        <w:trPr>
          <w:trHeight w:val="638"/>
          <w:jc w:val="center"/>
        </w:trPr>
        <w:tc>
          <w:tcPr>
            <w:tcW w:w="1927" w:type="dxa"/>
            <w:tcBorders>
              <w:right w:val="single" w:sz="4" w:space="0" w:color="auto"/>
            </w:tcBorders>
          </w:tcPr>
          <w:p w14:paraId="56744E9B" w14:textId="5D6B19B3" w:rsidR="00A720CD" w:rsidRPr="003F7EF8" w:rsidRDefault="00A720CD" w:rsidP="00F27022">
            <w:pPr>
              <w:spacing w:after="160" w:line="259" w:lineRule="auto"/>
              <w:rPr>
                <w:rFonts w:ascii="Arial" w:hAnsi="Arial" w:cs="Arial"/>
                <w:b/>
                <w:bCs/>
              </w:rPr>
            </w:pPr>
            <w:r w:rsidRPr="003F7EF8">
              <w:rPr>
                <w:rFonts w:ascii="Arial" w:hAnsi="Arial" w:cs="Arial"/>
                <w:b/>
                <w:bCs/>
              </w:rPr>
              <w:t xml:space="preserve">Schválení tématu předsedou odborné společnosti, </w:t>
            </w:r>
            <w:r w:rsidRPr="003F7EF8">
              <w:rPr>
                <w:rFonts w:ascii="Arial" w:hAnsi="Arial" w:cs="Arial"/>
                <w:bCs/>
              </w:rPr>
              <w:t>popř. odborných společností:</w:t>
            </w:r>
          </w:p>
        </w:tc>
        <w:tc>
          <w:tcPr>
            <w:tcW w:w="7429" w:type="dxa"/>
            <w:tcBorders>
              <w:top w:val="single" w:sz="4" w:space="0" w:color="auto"/>
              <w:left w:val="single" w:sz="4" w:space="0" w:color="auto"/>
              <w:bottom w:val="single" w:sz="4" w:space="0" w:color="auto"/>
              <w:right w:val="single" w:sz="4" w:space="0" w:color="auto"/>
            </w:tcBorders>
          </w:tcPr>
          <w:p w14:paraId="65B4FB1A" w14:textId="61F0BC18" w:rsidR="00A720CD" w:rsidRPr="003F7EF8" w:rsidRDefault="00A720CD" w:rsidP="00A96A4D">
            <w:pPr>
              <w:spacing w:before="120"/>
              <w:rPr>
                <w:rFonts w:ascii="Arial" w:hAnsi="Arial" w:cs="Arial"/>
                <w:i/>
              </w:rPr>
            </w:pPr>
            <w:r w:rsidRPr="003F7EF8">
              <w:rPr>
                <w:rFonts w:ascii="Arial" w:hAnsi="Arial" w:cs="Arial"/>
                <w:b/>
              </w:rPr>
              <w:t>Předsednictvo</w:t>
            </w:r>
            <w:r w:rsidR="005417B5" w:rsidRPr="003F7EF8">
              <w:rPr>
                <w:rFonts w:ascii="Arial" w:hAnsi="Arial" w:cs="Arial"/>
                <w:i/>
              </w:rPr>
              <w:t xml:space="preserve"> </w:t>
            </w:r>
            <w:r w:rsidRPr="003F7EF8">
              <w:rPr>
                <w:rFonts w:ascii="Arial" w:hAnsi="Arial" w:cs="Arial"/>
                <w:i/>
                <w:color w:val="FF0000"/>
              </w:rPr>
              <w:t>(</w:t>
            </w:r>
            <w:r w:rsidR="00986EE9" w:rsidRPr="003F7EF8">
              <w:rPr>
                <w:rFonts w:ascii="Arial" w:hAnsi="Arial" w:cs="Arial"/>
                <w:i/>
                <w:color w:val="FF0000"/>
              </w:rPr>
              <w:t>doplnit n</w:t>
            </w:r>
            <w:r w:rsidRPr="003F7EF8">
              <w:rPr>
                <w:rFonts w:ascii="Arial" w:hAnsi="Arial" w:cs="Arial"/>
                <w:i/>
                <w:color w:val="FF0000"/>
              </w:rPr>
              <w:t>ázev odborné společnosti)</w:t>
            </w:r>
            <w:r w:rsidRPr="003F7EF8">
              <w:rPr>
                <w:rFonts w:ascii="Arial" w:hAnsi="Arial" w:cs="Arial"/>
                <w:color w:val="FF0000"/>
              </w:rPr>
              <w:t xml:space="preserve"> </w:t>
            </w:r>
            <w:r w:rsidRPr="003F7EF8">
              <w:rPr>
                <w:rFonts w:ascii="Arial" w:hAnsi="Arial" w:cs="Arial"/>
                <w:b/>
              </w:rPr>
              <w:t>schvaluje</w:t>
            </w:r>
            <w:r w:rsidRPr="003F7EF8">
              <w:rPr>
                <w:rFonts w:ascii="Arial" w:hAnsi="Arial" w:cs="Arial"/>
              </w:rPr>
              <w:t xml:space="preserve"> </w:t>
            </w:r>
            <w:r w:rsidRPr="003F7EF8">
              <w:rPr>
                <w:rFonts w:ascii="Arial" w:hAnsi="Arial" w:cs="Arial"/>
                <w:b/>
              </w:rPr>
              <w:t xml:space="preserve">téma navrhovaného KDP </w:t>
            </w:r>
            <w:r w:rsidR="00DA507B">
              <w:rPr>
                <w:rFonts w:ascii="Arial" w:hAnsi="Arial" w:cs="Arial"/>
                <w:b/>
              </w:rPr>
              <w:t>„</w:t>
            </w:r>
            <w:r w:rsidRPr="003F7EF8">
              <w:rPr>
                <w:rFonts w:ascii="Arial" w:hAnsi="Arial" w:cs="Arial"/>
              </w:rPr>
              <w:t>……</w:t>
            </w:r>
            <w:r w:rsidR="00E238A5">
              <w:rPr>
                <w:rFonts w:ascii="Arial" w:hAnsi="Arial" w:cs="Arial"/>
                <w:b/>
                <w:bCs/>
              </w:rPr>
              <w:t>“</w:t>
            </w:r>
            <w:r w:rsidRPr="003F7EF8">
              <w:rPr>
                <w:rFonts w:ascii="Arial" w:hAnsi="Arial" w:cs="Arial"/>
              </w:rPr>
              <w:t xml:space="preserve"> </w:t>
            </w:r>
            <w:r w:rsidRPr="003F7EF8">
              <w:rPr>
                <w:rFonts w:ascii="Arial" w:hAnsi="Arial" w:cs="Arial"/>
                <w:color w:val="FF0000"/>
              </w:rPr>
              <w:t>(</w:t>
            </w:r>
            <w:r w:rsidR="00986EE9" w:rsidRPr="003F7EF8">
              <w:rPr>
                <w:rFonts w:ascii="Arial" w:hAnsi="Arial" w:cs="Arial"/>
                <w:i/>
                <w:color w:val="FF0000"/>
              </w:rPr>
              <w:t>doplnit</w:t>
            </w:r>
            <w:r w:rsidR="00986EE9" w:rsidRPr="003F7EF8">
              <w:rPr>
                <w:rFonts w:ascii="Arial" w:hAnsi="Arial" w:cs="Arial"/>
                <w:color w:val="FF0000"/>
              </w:rPr>
              <w:t xml:space="preserve"> </w:t>
            </w:r>
            <w:r w:rsidRPr="003F7EF8">
              <w:rPr>
                <w:rFonts w:ascii="Arial" w:hAnsi="Arial" w:cs="Arial"/>
                <w:i/>
                <w:color w:val="FF0000"/>
              </w:rPr>
              <w:t>název KDP)</w:t>
            </w:r>
            <w:r w:rsidR="00690872" w:rsidRPr="003F7EF8">
              <w:rPr>
                <w:rFonts w:ascii="Arial" w:hAnsi="Arial" w:cs="Arial"/>
                <w:i/>
              </w:rPr>
              <w:t>.</w:t>
            </w:r>
          </w:p>
          <w:p w14:paraId="127F224F" w14:textId="2F880C86" w:rsidR="00A720CD" w:rsidRPr="003F7EF8" w:rsidRDefault="00A720CD" w:rsidP="00E57323">
            <w:pPr>
              <w:spacing w:before="120"/>
              <w:rPr>
                <w:rFonts w:ascii="Arial" w:hAnsi="Arial" w:cs="Arial"/>
                <w:i/>
              </w:rPr>
            </w:pPr>
          </w:p>
          <w:p w14:paraId="5CE937E4" w14:textId="77777777" w:rsidR="00690872" w:rsidRPr="003F7EF8" w:rsidRDefault="00690872" w:rsidP="00E57323">
            <w:pPr>
              <w:spacing w:before="120"/>
              <w:rPr>
                <w:rFonts w:ascii="Arial" w:hAnsi="Arial" w:cs="Arial"/>
                <w:i/>
              </w:rPr>
            </w:pPr>
          </w:p>
          <w:p w14:paraId="2257B869" w14:textId="10BA0395" w:rsidR="00DB2E95" w:rsidRPr="003F7EF8" w:rsidRDefault="00DB2E95" w:rsidP="00E57323">
            <w:pPr>
              <w:spacing w:before="120"/>
              <w:rPr>
                <w:rFonts w:ascii="Arial" w:hAnsi="Arial" w:cs="Arial"/>
              </w:rPr>
            </w:pPr>
          </w:p>
          <w:p w14:paraId="4B282BCB" w14:textId="77777777" w:rsidR="00E2378E" w:rsidRPr="003F7EF8" w:rsidRDefault="00E2378E" w:rsidP="00E57323">
            <w:pPr>
              <w:spacing w:before="120"/>
              <w:rPr>
                <w:rFonts w:ascii="Arial" w:hAnsi="Arial" w:cs="Arial"/>
              </w:rPr>
            </w:pPr>
          </w:p>
          <w:p w14:paraId="05BBB980" w14:textId="77777777" w:rsidR="00392C77" w:rsidRPr="003F7EF8" w:rsidRDefault="00392C77" w:rsidP="00E57323">
            <w:pPr>
              <w:spacing w:before="120"/>
              <w:rPr>
                <w:rFonts w:ascii="Arial" w:hAnsi="Arial" w:cs="Arial"/>
              </w:rPr>
            </w:pPr>
          </w:p>
          <w:p w14:paraId="1CE16B3A" w14:textId="77777777" w:rsidR="00986EE9" w:rsidRPr="003F7EF8" w:rsidRDefault="00690872" w:rsidP="00986EE9">
            <w:pPr>
              <w:spacing w:before="120"/>
              <w:rPr>
                <w:rFonts w:ascii="Arial" w:hAnsi="Arial" w:cs="Arial"/>
              </w:rPr>
            </w:pPr>
            <w:r w:rsidRPr="003F7EF8">
              <w:rPr>
                <w:rFonts w:ascii="Arial" w:hAnsi="Arial" w:cs="Arial"/>
                <w:b/>
              </w:rPr>
              <w:t>Datum</w:t>
            </w:r>
            <w:r w:rsidR="00A96A4D" w:rsidRPr="003F7EF8">
              <w:rPr>
                <w:rFonts w:ascii="Arial" w:hAnsi="Arial" w:cs="Arial"/>
                <w:b/>
              </w:rPr>
              <w:t xml:space="preserve"> </w:t>
            </w:r>
            <w:r w:rsidR="00392C77" w:rsidRPr="003F7EF8">
              <w:rPr>
                <w:rFonts w:ascii="Arial" w:hAnsi="Arial" w:cs="Arial"/>
              </w:rPr>
              <w:t>………………</w:t>
            </w:r>
            <w:r w:rsidR="00A96A4D" w:rsidRPr="003F7EF8">
              <w:rPr>
                <w:rFonts w:ascii="Arial" w:hAnsi="Arial" w:cs="Arial"/>
              </w:rPr>
              <w:t>….</w:t>
            </w:r>
            <w:r w:rsidR="007629F4" w:rsidRPr="003F7EF8">
              <w:rPr>
                <w:rFonts w:ascii="Arial" w:hAnsi="Arial" w:cs="Arial"/>
              </w:rPr>
              <w:t xml:space="preserve">            </w:t>
            </w:r>
            <w:r w:rsidR="00A720CD" w:rsidRPr="003F7EF8">
              <w:rPr>
                <w:rFonts w:ascii="Arial" w:hAnsi="Arial" w:cs="Arial"/>
                <w:b/>
              </w:rPr>
              <w:t>Podpis</w:t>
            </w:r>
            <w:r w:rsidRPr="003F7EF8">
              <w:rPr>
                <w:rFonts w:ascii="Arial" w:hAnsi="Arial" w:cs="Arial"/>
              </w:rPr>
              <w:t xml:space="preserve"> </w:t>
            </w:r>
          </w:p>
          <w:p w14:paraId="46F87C6E" w14:textId="4476C54B" w:rsidR="00A720CD" w:rsidRPr="003F7EF8" w:rsidRDefault="00392C77" w:rsidP="00986EE9">
            <w:pPr>
              <w:spacing w:after="120"/>
              <w:ind w:left="3067"/>
              <w:rPr>
                <w:rFonts w:ascii="Arial" w:hAnsi="Arial" w:cs="Arial"/>
              </w:rPr>
            </w:pPr>
            <w:r w:rsidRPr="003F7EF8">
              <w:rPr>
                <w:rFonts w:ascii="Arial" w:hAnsi="Arial" w:cs="Arial"/>
              </w:rPr>
              <w:t>předseda</w:t>
            </w:r>
            <w:r w:rsidR="00690872" w:rsidRPr="003F7EF8">
              <w:rPr>
                <w:rFonts w:ascii="Arial" w:hAnsi="Arial" w:cs="Arial"/>
              </w:rPr>
              <w:t xml:space="preserve"> odborné společnosti</w:t>
            </w:r>
          </w:p>
        </w:tc>
      </w:tr>
    </w:tbl>
    <w:p w14:paraId="4D971445" w14:textId="77777777" w:rsidR="00F05E68" w:rsidRPr="003F7EF8" w:rsidRDefault="00F05E68" w:rsidP="00DB2E95">
      <w:pPr>
        <w:pStyle w:val="Prosttext"/>
        <w:spacing w:before="120"/>
        <w:rPr>
          <w:rFonts w:ascii="Arial" w:hAnsi="Arial" w:cs="Arial"/>
        </w:rPr>
      </w:pPr>
    </w:p>
    <w:tbl>
      <w:tblPr>
        <w:tblStyle w:val="Mkatabulky"/>
        <w:tblW w:w="9214"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36"/>
        <w:gridCol w:w="4678"/>
      </w:tblGrid>
      <w:tr w:rsidR="009229A5" w:rsidRPr="003F7EF8" w14:paraId="3E5B1C5A" w14:textId="77777777" w:rsidTr="00986EE9">
        <w:tc>
          <w:tcPr>
            <w:tcW w:w="4536" w:type="dxa"/>
          </w:tcPr>
          <w:p w14:paraId="66C3353C" w14:textId="229C0D5E" w:rsidR="009229A5" w:rsidRPr="003F7EF8" w:rsidRDefault="009229A5" w:rsidP="00DB2E95">
            <w:pPr>
              <w:spacing w:before="120" w:after="120"/>
              <w:jc w:val="both"/>
              <w:rPr>
                <w:rFonts w:ascii="Arial" w:eastAsia="Times New Roman" w:hAnsi="Arial" w:cs="Arial"/>
                <w:b/>
                <w:bCs/>
                <w:color w:val="000000"/>
                <w:lang w:eastAsia="cs-CZ"/>
              </w:rPr>
            </w:pPr>
            <w:r w:rsidRPr="003F7EF8">
              <w:rPr>
                <w:rFonts w:ascii="Arial" w:eastAsia="Times New Roman" w:hAnsi="Arial" w:cs="Arial"/>
                <w:b/>
                <w:bCs/>
                <w:color w:val="000000"/>
                <w:lang w:eastAsia="cs-CZ"/>
              </w:rPr>
              <w:t xml:space="preserve">Termín zahájení tvorby </w:t>
            </w:r>
            <w:r w:rsidR="00C74C14" w:rsidRPr="003F7EF8">
              <w:rPr>
                <w:rFonts w:ascii="Arial" w:eastAsia="Times New Roman" w:hAnsi="Arial" w:cs="Arial"/>
                <w:b/>
                <w:bCs/>
                <w:color w:val="000000"/>
                <w:lang w:eastAsia="cs-CZ"/>
              </w:rPr>
              <w:t xml:space="preserve">návrhu </w:t>
            </w:r>
            <w:r w:rsidRPr="003F7EF8">
              <w:rPr>
                <w:rFonts w:ascii="Arial" w:eastAsia="Times New Roman" w:hAnsi="Arial" w:cs="Arial"/>
                <w:b/>
                <w:bCs/>
                <w:color w:val="000000"/>
                <w:lang w:eastAsia="cs-CZ"/>
              </w:rPr>
              <w:t>KDP:</w:t>
            </w:r>
          </w:p>
        </w:tc>
        <w:tc>
          <w:tcPr>
            <w:tcW w:w="4678" w:type="dxa"/>
          </w:tcPr>
          <w:p w14:paraId="0C3DEA88" w14:textId="44CADFB7" w:rsidR="0033691A" w:rsidRPr="003F7EF8" w:rsidRDefault="0033691A" w:rsidP="00A96A4D">
            <w:pPr>
              <w:pStyle w:val="Odstavecseseznamem"/>
              <w:spacing w:before="120" w:after="120"/>
              <w:ind w:left="179"/>
              <w:contextualSpacing w:val="0"/>
              <w:jc w:val="both"/>
              <w:rPr>
                <w:rFonts w:ascii="Arial" w:eastAsia="Times New Roman" w:hAnsi="Arial" w:cs="Arial"/>
                <w:b/>
                <w:bCs/>
                <w:color w:val="000000"/>
                <w:lang w:eastAsia="cs-CZ"/>
              </w:rPr>
            </w:pPr>
          </w:p>
        </w:tc>
      </w:tr>
      <w:tr w:rsidR="009229A5" w:rsidRPr="003F7EF8" w14:paraId="213D6B89" w14:textId="77777777" w:rsidTr="00986EE9">
        <w:tc>
          <w:tcPr>
            <w:tcW w:w="4536" w:type="dxa"/>
          </w:tcPr>
          <w:p w14:paraId="1CDE1CD2" w14:textId="57B9A3BE" w:rsidR="009229A5" w:rsidRPr="003F7EF8" w:rsidRDefault="009229A5" w:rsidP="00DB2E95">
            <w:pPr>
              <w:spacing w:before="120" w:after="120"/>
              <w:jc w:val="both"/>
              <w:rPr>
                <w:rFonts w:ascii="Arial" w:eastAsia="Times New Roman" w:hAnsi="Arial" w:cs="Arial"/>
                <w:b/>
                <w:bCs/>
                <w:color w:val="000000"/>
                <w:lang w:eastAsia="cs-CZ"/>
              </w:rPr>
            </w:pPr>
            <w:r w:rsidRPr="003F7EF8">
              <w:rPr>
                <w:rFonts w:ascii="Arial" w:hAnsi="Arial" w:cs="Arial"/>
                <w:b/>
                <w:bCs/>
                <w:color w:val="000000"/>
              </w:rPr>
              <w:t>Termín odevzdání 1. verze návrhu KDP:</w:t>
            </w:r>
          </w:p>
        </w:tc>
        <w:tc>
          <w:tcPr>
            <w:tcW w:w="4678" w:type="dxa"/>
          </w:tcPr>
          <w:p w14:paraId="47EB197B" w14:textId="0C2E0AA3" w:rsidR="002E7F49" w:rsidRPr="003F7EF8" w:rsidRDefault="002E7F49" w:rsidP="00A96A4D">
            <w:pPr>
              <w:spacing w:before="120" w:after="120"/>
              <w:ind w:left="179"/>
              <w:jc w:val="both"/>
              <w:rPr>
                <w:rFonts w:ascii="Arial" w:eastAsia="Times New Roman" w:hAnsi="Arial" w:cs="Arial"/>
                <w:b/>
                <w:bCs/>
                <w:color w:val="000000"/>
                <w:lang w:eastAsia="cs-CZ"/>
              </w:rPr>
            </w:pPr>
          </w:p>
        </w:tc>
      </w:tr>
      <w:tr w:rsidR="009229A5" w:rsidRPr="003F7EF8" w14:paraId="0D946738" w14:textId="77777777" w:rsidTr="00986EE9">
        <w:trPr>
          <w:trHeight w:val="502"/>
        </w:trPr>
        <w:tc>
          <w:tcPr>
            <w:tcW w:w="4536" w:type="dxa"/>
          </w:tcPr>
          <w:p w14:paraId="33A15523" w14:textId="56068E24" w:rsidR="009229A5" w:rsidRPr="003F7EF8" w:rsidRDefault="009229A5" w:rsidP="00DB2E95">
            <w:pPr>
              <w:spacing w:before="120" w:after="120"/>
              <w:jc w:val="both"/>
              <w:rPr>
                <w:rFonts w:ascii="Arial" w:eastAsia="Times New Roman" w:hAnsi="Arial" w:cs="Arial"/>
                <w:b/>
                <w:bCs/>
                <w:color w:val="000000"/>
                <w:lang w:eastAsia="cs-CZ"/>
              </w:rPr>
            </w:pPr>
            <w:r w:rsidRPr="003F7EF8">
              <w:rPr>
                <w:rFonts w:ascii="Arial" w:hAnsi="Arial" w:cs="Arial"/>
                <w:b/>
              </w:rPr>
              <w:t>Předpokládaný termín schválení MZ ČR</w:t>
            </w:r>
            <w:r w:rsidRPr="003F7EF8">
              <w:rPr>
                <w:rFonts w:ascii="Arial" w:hAnsi="Arial" w:cs="Arial"/>
                <w:b/>
                <w:bCs/>
              </w:rPr>
              <w:t>:</w:t>
            </w:r>
          </w:p>
        </w:tc>
        <w:tc>
          <w:tcPr>
            <w:tcW w:w="4678" w:type="dxa"/>
          </w:tcPr>
          <w:p w14:paraId="2DA0D191" w14:textId="3F6C12FC" w:rsidR="00D974F5" w:rsidRPr="003F7EF8" w:rsidRDefault="00D974F5" w:rsidP="00A96A4D">
            <w:pPr>
              <w:spacing w:before="120" w:after="120"/>
              <w:ind w:left="179"/>
              <w:jc w:val="both"/>
              <w:rPr>
                <w:rFonts w:ascii="Arial" w:eastAsia="Times New Roman" w:hAnsi="Arial" w:cs="Arial"/>
                <w:bCs/>
                <w:color w:val="000000"/>
                <w:lang w:eastAsia="cs-CZ"/>
              </w:rPr>
            </w:pPr>
          </w:p>
        </w:tc>
      </w:tr>
      <w:tr w:rsidR="009229A5" w:rsidRPr="003F7EF8" w14:paraId="4677100C" w14:textId="77777777" w:rsidTr="00986EE9">
        <w:trPr>
          <w:trHeight w:val="530"/>
        </w:trPr>
        <w:tc>
          <w:tcPr>
            <w:tcW w:w="4536" w:type="dxa"/>
          </w:tcPr>
          <w:p w14:paraId="096CEC03" w14:textId="5487D48B" w:rsidR="009229A5" w:rsidRPr="003F7EF8" w:rsidRDefault="009229A5" w:rsidP="00DB2E95">
            <w:pPr>
              <w:spacing w:before="120" w:after="120"/>
              <w:jc w:val="both"/>
              <w:rPr>
                <w:rFonts w:ascii="Arial" w:eastAsia="Times New Roman" w:hAnsi="Arial" w:cs="Arial"/>
                <w:b/>
                <w:bCs/>
                <w:color w:val="000000"/>
                <w:lang w:eastAsia="cs-CZ"/>
              </w:rPr>
            </w:pPr>
            <w:r w:rsidRPr="003F7EF8">
              <w:rPr>
                <w:rFonts w:ascii="Arial" w:hAnsi="Arial" w:cs="Arial"/>
                <w:b/>
              </w:rPr>
              <w:lastRenderedPageBreak/>
              <w:t>Doporučený termín aktualizace KDP</w:t>
            </w:r>
            <w:r w:rsidRPr="003F7EF8">
              <w:rPr>
                <w:rFonts w:ascii="Arial" w:hAnsi="Arial" w:cs="Arial"/>
                <w:b/>
                <w:bCs/>
              </w:rPr>
              <w:t>:</w:t>
            </w:r>
          </w:p>
        </w:tc>
        <w:tc>
          <w:tcPr>
            <w:tcW w:w="4678" w:type="dxa"/>
          </w:tcPr>
          <w:p w14:paraId="32A6DCF2" w14:textId="77777777" w:rsidR="009229A5" w:rsidRPr="003F7EF8" w:rsidRDefault="009229A5" w:rsidP="00A96A4D">
            <w:pPr>
              <w:spacing w:before="120" w:after="120"/>
              <w:ind w:left="179"/>
              <w:jc w:val="both"/>
              <w:rPr>
                <w:rFonts w:ascii="Arial" w:eastAsia="Times New Roman" w:hAnsi="Arial" w:cs="Arial"/>
                <w:b/>
                <w:bCs/>
                <w:color w:val="000000"/>
                <w:lang w:eastAsia="cs-CZ"/>
              </w:rPr>
            </w:pPr>
          </w:p>
        </w:tc>
      </w:tr>
    </w:tbl>
    <w:p w14:paraId="4698713A" w14:textId="77777777" w:rsidR="00C51C68" w:rsidRPr="003F7EF8" w:rsidRDefault="00C51C68" w:rsidP="003B0D9A">
      <w:pPr>
        <w:pStyle w:val="Bezmezer"/>
        <w:tabs>
          <w:tab w:val="left" w:pos="3402"/>
        </w:tabs>
        <w:rPr>
          <w:rFonts w:ascii="Arial" w:hAnsi="Arial" w:cs="Arial"/>
          <w:bCs/>
          <w:sz w:val="22"/>
          <w:lang w:val="cs-CZ"/>
        </w:rPr>
      </w:pPr>
    </w:p>
    <w:tbl>
      <w:tblPr>
        <w:tblStyle w:val="Mkatabulky"/>
        <w:tblW w:w="9214" w:type="dxa"/>
        <w:tblInd w:w="281"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214"/>
      </w:tblGrid>
      <w:tr w:rsidR="001B1142" w:rsidRPr="003F7EF8" w14:paraId="6875ACD2" w14:textId="77777777" w:rsidTr="00986EE9">
        <w:tc>
          <w:tcPr>
            <w:tcW w:w="9214" w:type="dxa"/>
          </w:tcPr>
          <w:p w14:paraId="6520DA7C" w14:textId="59E2AF2A" w:rsidR="002F11D6" w:rsidRPr="003F7EF8" w:rsidRDefault="001B1142" w:rsidP="00DB2E95">
            <w:pPr>
              <w:spacing w:before="120" w:after="120"/>
              <w:rPr>
                <w:rFonts w:ascii="Arial" w:hAnsi="Arial" w:cs="Arial"/>
              </w:rPr>
            </w:pPr>
            <w:r w:rsidRPr="003F7EF8">
              <w:rPr>
                <w:rFonts w:ascii="Arial" w:hAnsi="Arial" w:cs="Arial"/>
                <w:b/>
              </w:rPr>
              <w:t>Předložil garant</w:t>
            </w:r>
            <w:r w:rsidRPr="003F7EF8">
              <w:rPr>
                <w:rFonts w:ascii="Arial" w:hAnsi="Arial" w:cs="Arial"/>
              </w:rPr>
              <w:t xml:space="preserve"> </w:t>
            </w:r>
            <w:r w:rsidR="002F11D6" w:rsidRPr="003F7EF8">
              <w:rPr>
                <w:rFonts w:ascii="Arial" w:hAnsi="Arial" w:cs="Arial"/>
              </w:rPr>
              <w:t>(jméno):</w:t>
            </w:r>
          </w:p>
          <w:p w14:paraId="69D69742" w14:textId="0675A7DD" w:rsidR="002F11D6" w:rsidRPr="003F7EF8" w:rsidRDefault="00AB1B84" w:rsidP="002F11D6">
            <w:pPr>
              <w:spacing w:before="120" w:after="120"/>
              <w:rPr>
                <w:rFonts w:ascii="Arial" w:hAnsi="Arial" w:cs="Arial"/>
              </w:rPr>
            </w:pPr>
            <w:r w:rsidRPr="003F7EF8">
              <w:rPr>
                <w:rFonts w:ascii="Arial" w:hAnsi="Arial" w:cs="Arial"/>
              </w:rPr>
              <w:t xml:space="preserve">datum </w:t>
            </w:r>
            <w:r w:rsidR="002F11D6" w:rsidRPr="003F7EF8">
              <w:rPr>
                <w:rFonts w:ascii="Arial" w:hAnsi="Arial" w:cs="Arial"/>
              </w:rPr>
              <w:t xml:space="preserve">………………....      </w:t>
            </w:r>
            <w:r w:rsidRPr="003F7EF8">
              <w:rPr>
                <w:rFonts w:ascii="Arial" w:hAnsi="Arial" w:cs="Arial"/>
              </w:rPr>
              <w:t xml:space="preserve"> </w:t>
            </w:r>
            <w:r w:rsidR="002F11D6" w:rsidRPr="003F7EF8">
              <w:rPr>
                <w:rFonts w:ascii="Arial" w:hAnsi="Arial" w:cs="Arial"/>
              </w:rPr>
              <w:t xml:space="preserve">                                            p</w:t>
            </w:r>
            <w:r w:rsidR="001B1142" w:rsidRPr="003F7EF8">
              <w:rPr>
                <w:rFonts w:ascii="Arial" w:hAnsi="Arial" w:cs="Arial"/>
              </w:rPr>
              <w:t>odpis:</w:t>
            </w:r>
            <w:r w:rsidR="00FA79B6" w:rsidRPr="003F7EF8">
              <w:rPr>
                <w:rFonts w:ascii="Arial" w:hAnsi="Arial" w:cs="Arial"/>
              </w:rPr>
              <w:t xml:space="preserve"> </w:t>
            </w:r>
            <w:r w:rsidR="002F11D6" w:rsidRPr="003F7EF8">
              <w:rPr>
                <w:rFonts w:ascii="Arial" w:hAnsi="Arial" w:cs="Arial"/>
              </w:rPr>
              <w:t>………………………</w:t>
            </w:r>
            <w:proofErr w:type="gramStart"/>
            <w:r w:rsidR="002F11D6" w:rsidRPr="003F7EF8">
              <w:rPr>
                <w:rFonts w:ascii="Arial" w:hAnsi="Arial" w:cs="Arial"/>
              </w:rPr>
              <w:t>…</w:t>
            </w:r>
            <w:r w:rsidR="00FA79B6" w:rsidRPr="003F7EF8">
              <w:rPr>
                <w:rFonts w:ascii="Arial" w:hAnsi="Arial" w:cs="Arial"/>
              </w:rPr>
              <w:t>….</w:t>
            </w:r>
            <w:proofErr w:type="gramEnd"/>
          </w:p>
        </w:tc>
      </w:tr>
    </w:tbl>
    <w:p w14:paraId="6029B2A9" w14:textId="77777777" w:rsidR="008575EE" w:rsidRPr="003F7EF8" w:rsidRDefault="008575EE" w:rsidP="002D517D">
      <w:pPr>
        <w:spacing w:after="0" w:line="240" w:lineRule="auto"/>
        <w:jc w:val="both"/>
        <w:rPr>
          <w:rFonts w:ascii="Arial" w:hAnsi="Arial" w:cs="Arial"/>
          <w:b/>
          <w:u w:val="single"/>
        </w:rPr>
      </w:pPr>
    </w:p>
    <w:p w14:paraId="357F2C9E" w14:textId="77777777" w:rsidR="00D5684F" w:rsidRPr="003F7EF8" w:rsidRDefault="002D517D" w:rsidP="00A96A4D">
      <w:pPr>
        <w:spacing w:after="0" w:line="240" w:lineRule="auto"/>
        <w:ind w:left="284"/>
        <w:jc w:val="both"/>
        <w:rPr>
          <w:rFonts w:ascii="Arial" w:hAnsi="Arial" w:cs="Arial"/>
        </w:rPr>
      </w:pPr>
      <w:r w:rsidRPr="003F7EF8">
        <w:rPr>
          <w:rFonts w:ascii="Arial" w:hAnsi="Arial" w:cs="Arial"/>
          <w:u w:val="single"/>
        </w:rPr>
        <w:t>Poznámka:</w:t>
      </w:r>
      <w:r w:rsidRPr="003F7EF8">
        <w:rPr>
          <w:rFonts w:ascii="Arial" w:hAnsi="Arial" w:cs="Arial"/>
        </w:rPr>
        <w:t xml:space="preserve"> </w:t>
      </w:r>
    </w:p>
    <w:p w14:paraId="19000C43" w14:textId="2D944441" w:rsidR="00D5684F" w:rsidRPr="003F7EF8" w:rsidRDefault="00A6360B" w:rsidP="00A96A4D">
      <w:pPr>
        <w:spacing w:before="40" w:after="0" w:line="240" w:lineRule="auto"/>
        <w:ind w:left="284"/>
        <w:jc w:val="both"/>
        <w:rPr>
          <w:rFonts w:ascii="Arial" w:hAnsi="Arial" w:cs="Arial"/>
          <w:color w:val="B5033A"/>
        </w:rPr>
      </w:pPr>
      <w:r w:rsidRPr="00A63D7E">
        <w:rPr>
          <w:rFonts w:ascii="Arial" w:hAnsi="Arial" w:cs="Arial"/>
          <w:b/>
          <w:color w:val="B5033A"/>
        </w:rPr>
        <w:t>Kompletně</w:t>
      </w:r>
      <w:r w:rsidRPr="003F7EF8">
        <w:rPr>
          <w:rFonts w:ascii="Arial" w:hAnsi="Arial" w:cs="Arial"/>
          <w:b/>
          <w:color w:val="B5033A"/>
        </w:rPr>
        <w:t xml:space="preserve"> v</w:t>
      </w:r>
      <w:r w:rsidR="00986EE9" w:rsidRPr="003F7EF8">
        <w:rPr>
          <w:rFonts w:ascii="Arial" w:hAnsi="Arial" w:cs="Arial"/>
          <w:b/>
          <w:color w:val="B5033A"/>
        </w:rPr>
        <w:t>yplněný a</w:t>
      </w:r>
      <w:r w:rsidR="002D517D" w:rsidRPr="003F7EF8">
        <w:rPr>
          <w:rFonts w:ascii="Arial" w:hAnsi="Arial" w:cs="Arial"/>
          <w:b/>
          <w:color w:val="B5033A"/>
        </w:rPr>
        <w:t xml:space="preserve"> podepsaný</w:t>
      </w:r>
      <w:r w:rsidR="002D517D" w:rsidRPr="003F7EF8">
        <w:rPr>
          <w:rFonts w:ascii="Arial" w:hAnsi="Arial" w:cs="Arial"/>
          <w:color w:val="B5033A"/>
        </w:rPr>
        <w:t xml:space="preserve"> formulář</w:t>
      </w:r>
      <w:r w:rsidR="00E2119F" w:rsidRPr="003F7EF8">
        <w:rPr>
          <w:rFonts w:ascii="Arial" w:hAnsi="Arial" w:cs="Arial"/>
          <w:color w:val="B5033A"/>
        </w:rPr>
        <w:t xml:space="preserve"> </w:t>
      </w:r>
      <w:r w:rsidR="00E2119F" w:rsidRPr="003F7EF8">
        <w:rPr>
          <w:rFonts w:ascii="Arial" w:hAnsi="Arial" w:cs="Arial"/>
          <w:b/>
          <w:color w:val="B5033A"/>
        </w:rPr>
        <w:t>včetně příloh</w:t>
      </w:r>
      <w:r w:rsidR="002D517D" w:rsidRPr="003F7EF8">
        <w:rPr>
          <w:rFonts w:ascii="Arial" w:hAnsi="Arial" w:cs="Arial"/>
          <w:color w:val="B5033A"/>
        </w:rPr>
        <w:t xml:space="preserve">, prosíme, </w:t>
      </w:r>
      <w:r w:rsidR="00986EE9" w:rsidRPr="003F7EF8">
        <w:rPr>
          <w:rFonts w:ascii="Arial" w:hAnsi="Arial" w:cs="Arial"/>
          <w:color w:val="B5033A"/>
        </w:rPr>
        <w:t xml:space="preserve">předat osobně / </w:t>
      </w:r>
      <w:r w:rsidR="002D517D" w:rsidRPr="003F7EF8">
        <w:rPr>
          <w:rFonts w:ascii="Arial" w:hAnsi="Arial" w:cs="Arial"/>
          <w:color w:val="B5033A"/>
        </w:rPr>
        <w:t xml:space="preserve">zaslat na adresu: </w:t>
      </w:r>
    </w:p>
    <w:p w14:paraId="6B5FB602" w14:textId="29EC4CC6" w:rsidR="008D4169" w:rsidRPr="003F7EF8" w:rsidRDefault="002D517D" w:rsidP="00A96A4D">
      <w:pPr>
        <w:spacing w:after="0" w:line="240" w:lineRule="auto"/>
        <w:ind w:left="284"/>
        <w:jc w:val="both"/>
        <w:rPr>
          <w:rFonts w:ascii="Arial" w:hAnsi="Arial" w:cs="Arial"/>
          <w:sz w:val="18"/>
        </w:rPr>
      </w:pPr>
      <w:r w:rsidRPr="003F7EF8">
        <w:rPr>
          <w:rFonts w:ascii="Arial" w:hAnsi="Arial" w:cs="Arial"/>
          <w:sz w:val="18"/>
        </w:rPr>
        <w:t xml:space="preserve">Agentura pro zdravotnický výzkum České </w:t>
      </w:r>
      <w:r w:rsidR="007E3DA8" w:rsidRPr="003F7EF8">
        <w:rPr>
          <w:rFonts w:ascii="Arial" w:hAnsi="Arial" w:cs="Arial"/>
          <w:sz w:val="18"/>
        </w:rPr>
        <w:t>republiky, Ruská 2412/85, 100 00</w:t>
      </w:r>
      <w:r w:rsidR="00C6331D" w:rsidRPr="003F7EF8">
        <w:rPr>
          <w:rFonts w:ascii="Arial" w:hAnsi="Arial" w:cs="Arial"/>
          <w:sz w:val="18"/>
        </w:rPr>
        <w:t xml:space="preserve"> Praha 10, </w:t>
      </w:r>
      <w:r w:rsidR="00986EE9" w:rsidRPr="003F7EF8">
        <w:rPr>
          <w:rFonts w:ascii="Arial" w:hAnsi="Arial" w:cs="Arial"/>
          <w:sz w:val="18"/>
        </w:rPr>
        <w:t>o</w:t>
      </w:r>
      <w:r w:rsidR="00C6331D" w:rsidRPr="003F7EF8">
        <w:rPr>
          <w:rFonts w:ascii="Arial" w:hAnsi="Arial" w:cs="Arial"/>
          <w:sz w:val="18"/>
        </w:rPr>
        <w:t>d</w:t>
      </w:r>
      <w:r w:rsidR="00986EE9" w:rsidRPr="003F7EF8">
        <w:rPr>
          <w:rFonts w:ascii="Arial" w:hAnsi="Arial" w:cs="Arial"/>
          <w:sz w:val="18"/>
        </w:rPr>
        <w:t>d.</w:t>
      </w:r>
      <w:r w:rsidR="00C6331D" w:rsidRPr="003F7EF8">
        <w:rPr>
          <w:rFonts w:ascii="Arial" w:hAnsi="Arial" w:cs="Arial"/>
          <w:sz w:val="18"/>
        </w:rPr>
        <w:t xml:space="preserve"> </w:t>
      </w:r>
      <w:r w:rsidRPr="003F7EF8">
        <w:rPr>
          <w:rFonts w:ascii="Arial" w:hAnsi="Arial" w:cs="Arial"/>
          <w:sz w:val="18"/>
        </w:rPr>
        <w:t>KDP.</w:t>
      </w:r>
      <w:r w:rsidR="00D5684F" w:rsidRPr="003F7EF8">
        <w:rPr>
          <w:rFonts w:ascii="Arial" w:hAnsi="Arial" w:cs="Arial"/>
          <w:sz w:val="18"/>
        </w:rPr>
        <w:t xml:space="preserve"> Sken dokumentu na </w:t>
      </w:r>
      <w:r w:rsidR="00EC212D" w:rsidRPr="003F7EF8">
        <w:rPr>
          <w:rFonts w:ascii="Arial" w:hAnsi="Arial" w:cs="Arial"/>
          <w:sz w:val="18"/>
        </w:rPr>
        <w:t xml:space="preserve">adresy: </w:t>
      </w:r>
      <w:hyperlink r:id="rId8" w:history="1">
        <w:r w:rsidR="00534AFF" w:rsidRPr="003F7EF8">
          <w:rPr>
            <w:rStyle w:val="Hypertextovodkaz"/>
            <w:rFonts w:ascii="Arial" w:hAnsi="Arial" w:cs="Arial"/>
            <w:sz w:val="18"/>
          </w:rPr>
          <w:t>Andrea.Gabrielova@azvcr.cz</w:t>
        </w:r>
      </w:hyperlink>
      <w:r w:rsidR="00534AFF" w:rsidRPr="003F7EF8">
        <w:rPr>
          <w:rStyle w:val="Hypertextovodkaz"/>
          <w:rFonts w:ascii="Arial" w:hAnsi="Arial" w:cs="Arial"/>
          <w:sz w:val="18"/>
        </w:rPr>
        <w:t xml:space="preserve"> </w:t>
      </w:r>
      <w:r w:rsidR="00EC212D" w:rsidRPr="003F7EF8">
        <w:rPr>
          <w:rFonts w:ascii="Arial" w:hAnsi="Arial" w:cs="Arial"/>
          <w:sz w:val="18"/>
        </w:rPr>
        <w:t xml:space="preserve">a </w:t>
      </w:r>
      <w:hyperlink r:id="rId9" w:history="1">
        <w:r w:rsidR="00D5684F" w:rsidRPr="003F7EF8">
          <w:rPr>
            <w:rStyle w:val="Hypertextovodkaz"/>
            <w:rFonts w:ascii="Arial" w:hAnsi="Arial" w:cs="Arial"/>
            <w:sz w:val="18"/>
          </w:rPr>
          <w:t>radana.donatova@azvcr.cz</w:t>
        </w:r>
      </w:hyperlink>
      <w:r w:rsidR="00EC212D" w:rsidRPr="003F7EF8">
        <w:rPr>
          <w:rFonts w:ascii="Arial" w:hAnsi="Arial" w:cs="Arial"/>
          <w:sz w:val="18"/>
        </w:rPr>
        <w:t xml:space="preserve">. </w:t>
      </w:r>
    </w:p>
    <w:p w14:paraId="743CB018" w14:textId="020784AF" w:rsidR="00A610DE" w:rsidRPr="003F7EF8" w:rsidRDefault="00A610DE" w:rsidP="00A6360B">
      <w:pPr>
        <w:spacing w:after="0" w:line="240" w:lineRule="auto"/>
        <w:jc w:val="both"/>
        <w:rPr>
          <w:rFonts w:ascii="Arial" w:hAnsi="Arial" w:cs="Arial"/>
        </w:rPr>
      </w:pPr>
    </w:p>
    <w:p w14:paraId="05FF690A" w14:textId="57784117" w:rsidR="00E57323" w:rsidRPr="003F7EF8" w:rsidRDefault="00E57323" w:rsidP="00A96A4D">
      <w:pPr>
        <w:pStyle w:val="Prosttext"/>
        <w:spacing w:before="120"/>
        <w:ind w:left="284"/>
        <w:rPr>
          <w:rFonts w:ascii="Arial" w:hAnsi="Arial" w:cs="Arial"/>
          <w:i/>
        </w:rPr>
      </w:pPr>
      <w:r w:rsidRPr="003F7EF8">
        <w:rPr>
          <w:rFonts w:ascii="Arial" w:hAnsi="Arial" w:cs="Arial"/>
          <w:b/>
        </w:rPr>
        <w:t xml:space="preserve">Prohlášení o střetu / konfliktu </w:t>
      </w:r>
      <w:r w:rsidR="009A6C5D" w:rsidRPr="003F7EF8">
        <w:rPr>
          <w:rFonts w:ascii="Arial" w:hAnsi="Arial" w:cs="Arial"/>
          <w:b/>
        </w:rPr>
        <w:t xml:space="preserve">zájmů </w:t>
      </w:r>
      <w:r w:rsidR="009A6C5D" w:rsidRPr="003F7EF8">
        <w:rPr>
          <w:rFonts w:ascii="Arial" w:hAnsi="Arial" w:cs="Arial"/>
        </w:rPr>
        <w:t>– viz</w:t>
      </w:r>
      <w:r w:rsidRPr="003F7EF8">
        <w:rPr>
          <w:rFonts w:ascii="Arial" w:hAnsi="Arial" w:cs="Arial"/>
        </w:rPr>
        <w:t xml:space="preserve"> Příloha</w:t>
      </w:r>
      <w:r w:rsidRPr="003F7EF8">
        <w:rPr>
          <w:rFonts w:ascii="Arial" w:hAnsi="Arial" w:cs="Arial"/>
          <w:b/>
        </w:rPr>
        <w:t xml:space="preserve"> </w:t>
      </w:r>
      <w:r w:rsidR="009A6C5D" w:rsidRPr="003F7EF8">
        <w:rPr>
          <w:rFonts w:ascii="Arial" w:hAnsi="Arial" w:cs="Arial"/>
          <w:i/>
        </w:rPr>
        <w:t>–</w:t>
      </w:r>
      <w:r w:rsidRPr="003F7EF8">
        <w:rPr>
          <w:rFonts w:ascii="Arial" w:hAnsi="Arial" w:cs="Arial"/>
          <w:i/>
        </w:rPr>
        <w:t xml:space="preserve"> </w:t>
      </w:r>
      <w:r w:rsidRPr="003F7EF8">
        <w:rPr>
          <w:rFonts w:ascii="Arial" w:hAnsi="Arial" w:cs="Arial"/>
          <w:b/>
          <w:color w:val="B5033A"/>
        </w:rPr>
        <w:t>musí doložit všichni členové týmu</w:t>
      </w:r>
    </w:p>
    <w:p w14:paraId="4A4467CA" w14:textId="4BA99A1C" w:rsidR="00E57323" w:rsidRPr="003F7EF8" w:rsidRDefault="00E57323" w:rsidP="002D77B8">
      <w:pPr>
        <w:spacing w:after="0" w:line="240" w:lineRule="auto"/>
        <w:rPr>
          <w:rFonts w:ascii="Arial" w:hAnsi="Arial" w:cs="Arial"/>
          <w:b/>
          <w:sz w:val="32"/>
        </w:rPr>
      </w:pPr>
    </w:p>
    <w:p w14:paraId="3D4E7AB6" w14:textId="77777777" w:rsidR="00E57323" w:rsidRPr="003F7EF8" w:rsidRDefault="00E57323" w:rsidP="002D77B8">
      <w:pPr>
        <w:spacing w:after="0" w:line="240" w:lineRule="auto"/>
        <w:rPr>
          <w:rFonts w:ascii="Arial" w:hAnsi="Arial" w:cs="Arial"/>
          <w:b/>
          <w:sz w:val="32"/>
        </w:rPr>
      </w:pPr>
    </w:p>
    <w:p w14:paraId="5349FBC5" w14:textId="3B3A6513" w:rsidR="00600E94" w:rsidRPr="003F7EF8" w:rsidRDefault="00600E94" w:rsidP="00A96A4D">
      <w:pPr>
        <w:spacing w:after="40" w:line="240" w:lineRule="auto"/>
        <w:rPr>
          <w:rFonts w:ascii="Arial" w:hAnsi="Arial" w:cs="Arial"/>
          <w:b/>
        </w:rPr>
      </w:pPr>
      <w:r w:rsidRPr="003F7EF8">
        <w:rPr>
          <w:rFonts w:ascii="Arial" w:hAnsi="Arial" w:cs="Arial"/>
          <w:b/>
          <w:sz w:val="32"/>
        </w:rPr>
        <w:t>Příloha: Prohlášení o střetu</w:t>
      </w:r>
      <w:r w:rsidR="00D5684F" w:rsidRPr="003F7EF8">
        <w:rPr>
          <w:rFonts w:ascii="Arial" w:hAnsi="Arial" w:cs="Arial"/>
          <w:b/>
          <w:sz w:val="32"/>
        </w:rPr>
        <w:t xml:space="preserve"> </w:t>
      </w:r>
      <w:r w:rsidRPr="003F7EF8">
        <w:rPr>
          <w:rFonts w:ascii="Arial" w:hAnsi="Arial" w:cs="Arial"/>
          <w:b/>
          <w:sz w:val="32"/>
        </w:rPr>
        <w:t>/</w:t>
      </w:r>
      <w:r w:rsidR="00D5684F" w:rsidRPr="003F7EF8">
        <w:rPr>
          <w:rFonts w:ascii="Arial" w:hAnsi="Arial" w:cs="Arial"/>
          <w:b/>
          <w:sz w:val="32"/>
        </w:rPr>
        <w:t xml:space="preserve"> </w:t>
      </w:r>
      <w:r w:rsidRPr="003F7EF8">
        <w:rPr>
          <w:rFonts w:ascii="Arial" w:hAnsi="Arial" w:cs="Arial"/>
          <w:b/>
          <w:sz w:val="32"/>
        </w:rPr>
        <w:t>konfliktu zájmů</w:t>
      </w:r>
    </w:p>
    <w:tbl>
      <w:tblPr>
        <w:tblStyle w:val="Mkatabulky"/>
        <w:tblW w:w="0" w:type="auto"/>
        <w:tblLook w:val="04A0" w:firstRow="1" w:lastRow="0" w:firstColumn="1" w:lastColumn="0" w:noHBand="0" w:noVBand="1"/>
      </w:tblPr>
      <w:tblGrid>
        <w:gridCol w:w="9052"/>
      </w:tblGrid>
      <w:tr w:rsidR="00600E94" w:rsidRPr="003F7EF8" w14:paraId="3617039D" w14:textId="77777777" w:rsidTr="00600E94">
        <w:tc>
          <w:tcPr>
            <w:tcW w:w="905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08BC575C" w14:textId="77777777" w:rsidR="00D5684F" w:rsidRPr="003F7EF8" w:rsidRDefault="00D5684F" w:rsidP="00D5684F">
            <w:pPr>
              <w:pStyle w:val="Bezmezer"/>
              <w:spacing w:before="120"/>
              <w:rPr>
                <w:rFonts w:ascii="Arial" w:hAnsi="Arial" w:cs="Arial"/>
                <w:sz w:val="8"/>
                <w:szCs w:val="8"/>
                <w:lang w:val="cs-CZ"/>
              </w:rPr>
            </w:pPr>
          </w:p>
          <w:p w14:paraId="584C97D8" w14:textId="02E3F59D" w:rsidR="00600E94" w:rsidRPr="003F7EF8" w:rsidRDefault="00600E94" w:rsidP="00D5684F">
            <w:pPr>
              <w:pStyle w:val="Bezmezer"/>
              <w:spacing w:before="120"/>
              <w:rPr>
                <w:rFonts w:ascii="Arial" w:hAnsi="Arial" w:cs="Arial"/>
                <w:sz w:val="22"/>
                <w:lang w:val="cs-CZ"/>
              </w:rPr>
            </w:pPr>
            <w:r w:rsidRPr="003F7EF8">
              <w:rPr>
                <w:rFonts w:ascii="Arial" w:hAnsi="Arial" w:cs="Arial"/>
                <w:sz w:val="22"/>
                <w:lang w:val="cs-CZ"/>
              </w:rPr>
              <w:t>Jméno:</w:t>
            </w:r>
            <w:r w:rsidR="00D5684F" w:rsidRPr="003F7EF8">
              <w:rPr>
                <w:rFonts w:ascii="Arial" w:hAnsi="Arial" w:cs="Arial"/>
                <w:sz w:val="22"/>
                <w:lang w:val="cs-CZ"/>
              </w:rPr>
              <w:t xml:space="preserve"> ……………………</w:t>
            </w:r>
            <w:proofErr w:type="gramStart"/>
            <w:r w:rsidR="00D5684F" w:rsidRPr="003F7EF8">
              <w:rPr>
                <w:rFonts w:ascii="Arial" w:hAnsi="Arial" w:cs="Arial"/>
                <w:sz w:val="22"/>
                <w:lang w:val="cs-CZ"/>
              </w:rPr>
              <w:t>…….</w:t>
            </w:r>
            <w:proofErr w:type="gramEnd"/>
            <w:r w:rsidR="00D5684F" w:rsidRPr="003F7EF8">
              <w:rPr>
                <w:rFonts w:ascii="Arial" w:hAnsi="Arial" w:cs="Arial"/>
                <w:sz w:val="22"/>
                <w:lang w:val="cs-CZ"/>
              </w:rPr>
              <w:t>.……..</w:t>
            </w:r>
          </w:p>
          <w:p w14:paraId="0D6A2D29" w14:textId="32C7CD84" w:rsidR="00600E94" w:rsidRPr="003F7EF8" w:rsidRDefault="00600E94" w:rsidP="00D5684F">
            <w:pPr>
              <w:pStyle w:val="Bezmezer"/>
              <w:spacing w:before="240"/>
              <w:rPr>
                <w:rFonts w:ascii="Arial" w:hAnsi="Arial" w:cs="Arial"/>
                <w:sz w:val="22"/>
                <w:lang w:val="cs-CZ"/>
              </w:rPr>
            </w:pPr>
            <w:r w:rsidRPr="003F7EF8">
              <w:rPr>
                <w:rFonts w:ascii="Arial" w:hAnsi="Arial" w:cs="Arial"/>
                <w:sz w:val="22"/>
                <w:lang w:val="cs-CZ"/>
              </w:rPr>
              <w:t>Příjmení:</w:t>
            </w:r>
            <w:r w:rsidR="00D5684F" w:rsidRPr="003F7EF8">
              <w:rPr>
                <w:rFonts w:ascii="Arial" w:hAnsi="Arial" w:cs="Arial"/>
                <w:sz w:val="22"/>
                <w:lang w:val="cs-CZ"/>
              </w:rPr>
              <w:t xml:space="preserve"> ………………………............</w:t>
            </w:r>
          </w:p>
          <w:p w14:paraId="3D5342C1" w14:textId="21C2F3D1" w:rsidR="00600E94" w:rsidRPr="003F7EF8" w:rsidRDefault="00600E94" w:rsidP="00D5684F">
            <w:pPr>
              <w:pStyle w:val="Bezmezer"/>
              <w:spacing w:before="240"/>
              <w:rPr>
                <w:rFonts w:ascii="Arial" w:hAnsi="Arial" w:cs="Arial"/>
                <w:sz w:val="22"/>
                <w:lang w:val="cs-CZ"/>
              </w:rPr>
            </w:pPr>
            <w:r w:rsidRPr="003F7EF8">
              <w:rPr>
                <w:rFonts w:ascii="Arial" w:hAnsi="Arial" w:cs="Arial"/>
                <w:sz w:val="22"/>
                <w:lang w:val="cs-CZ"/>
              </w:rPr>
              <w:t>Tituly a akademické hodnosti:</w:t>
            </w:r>
            <w:r w:rsidR="00D5684F" w:rsidRPr="003F7EF8">
              <w:rPr>
                <w:rFonts w:ascii="Arial" w:hAnsi="Arial" w:cs="Arial"/>
                <w:sz w:val="22"/>
                <w:lang w:val="cs-CZ"/>
              </w:rPr>
              <w:t xml:space="preserve"> …………………………………………………………………</w:t>
            </w:r>
          </w:p>
          <w:p w14:paraId="3E34BD2E" w14:textId="4F1064FA" w:rsidR="00600E94" w:rsidRPr="003F7EF8" w:rsidRDefault="00600E94" w:rsidP="00D5684F">
            <w:pPr>
              <w:pStyle w:val="Bezmezer"/>
              <w:spacing w:before="240"/>
              <w:rPr>
                <w:rFonts w:ascii="Arial" w:hAnsi="Arial" w:cs="Arial"/>
                <w:sz w:val="22"/>
                <w:lang w:val="cs-CZ"/>
              </w:rPr>
            </w:pPr>
            <w:r w:rsidRPr="003F7EF8">
              <w:rPr>
                <w:rFonts w:ascii="Arial" w:hAnsi="Arial" w:cs="Arial"/>
                <w:sz w:val="22"/>
                <w:lang w:val="cs-CZ"/>
              </w:rPr>
              <w:t xml:space="preserve">Pracoviště: </w:t>
            </w:r>
            <w:r w:rsidR="00D5684F" w:rsidRPr="003F7EF8">
              <w:rPr>
                <w:rFonts w:ascii="Arial" w:hAnsi="Arial" w:cs="Arial"/>
                <w:sz w:val="22"/>
                <w:lang w:val="cs-CZ"/>
              </w:rPr>
              <w:t>…………………………………………………………………………………</w:t>
            </w:r>
            <w:proofErr w:type="gramStart"/>
            <w:r w:rsidR="00D5684F" w:rsidRPr="003F7EF8">
              <w:rPr>
                <w:rFonts w:ascii="Arial" w:hAnsi="Arial" w:cs="Arial"/>
                <w:sz w:val="22"/>
                <w:lang w:val="cs-CZ"/>
              </w:rPr>
              <w:t>…….</w:t>
            </w:r>
            <w:proofErr w:type="gramEnd"/>
            <w:r w:rsidR="00D5684F" w:rsidRPr="003F7EF8">
              <w:rPr>
                <w:rFonts w:ascii="Arial" w:hAnsi="Arial" w:cs="Arial"/>
                <w:sz w:val="22"/>
                <w:lang w:val="cs-CZ"/>
              </w:rPr>
              <w:t>.</w:t>
            </w:r>
          </w:p>
          <w:p w14:paraId="084A6A1A" w14:textId="2ABF5AF5" w:rsidR="00600E94" w:rsidRPr="003F7EF8" w:rsidRDefault="00600E94" w:rsidP="00D5684F">
            <w:pPr>
              <w:pStyle w:val="Bezmezer"/>
              <w:spacing w:before="240"/>
              <w:rPr>
                <w:rFonts w:ascii="Arial" w:hAnsi="Arial" w:cs="Arial"/>
                <w:sz w:val="22"/>
                <w:lang w:val="cs-CZ"/>
              </w:rPr>
            </w:pPr>
            <w:r w:rsidRPr="003F7EF8">
              <w:rPr>
                <w:rFonts w:ascii="Arial" w:hAnsi="Arial" w:cs="Arial"/>
                <w:sz w:val="22"/>
                <w:lang w:val="cs-CZ"/>
              </w:rPr>
              <w:t xml:space="preserve">Role v pracovní skupině: </w:t>
            </w:r>
            <w:r w:rsidRPr="003F7EF8">
              <w:rPr>
                <w:rFonts w:ascii="MS Gothic" w:eastAsia="MS Gothic" w:hAnsi="MS Gothic" w:cs="MS Gothic"/>
                <w:sz w:val="22"/>
                <w:lang w:val="cs-CZ"/>
              </w:rPr>
              <w:t>☐</w:t>
            </w:r>
            <w:r w:rsidRPr="003F7EF8">
              <w:rPr>
                <w:rFonts w:ascii="Arial" w:hAnsi="Arial" w:cs="Arial"/>
                <w:sz w:val="22"/>
                <w:lang w:val="cs-CZ"/>
              </w:rPr>
              <w:t xml:space="preserve"> autor</w:t>
            </w:r>
            <w:r w:rsidRPr="003F7EF8">
              <w:rPr>
                <w:rFonts w:ascii="Arial" w:hAnsi="Arial" w:cs="Arial"/>
                <w:sz w:val="22"/>
                <w:lang w:val="cs-CZ"/>
              </w:rPr>
              <w:tab/>
            </w:r>
            <w:r w:rsidRPr="003F7EF8">
              <w:rPr>
                <w:rFonts w:ascii="MS Gothic" w:eastAsia="MS Gothic" w:hAnsi="MS Gothic" w:cs="MS Gothic"/>
                <w:sz w:val="22"/>
                <w:lang w:val="cs-CZ"/>
              </w:rPr>
              <w:t>☐</w:t>
            </w:r>
            <w:r w:rsidRPr="003F7EF8">
              <w:rPr>
                <w:rFonts w:ascii="Arial" w:hAnsi="Arial" w:cs="Arial"/>
                <w:sz w:val="22"/>
                <w:lang w:val="cs-CZ"/>
              </w:rPr>
              <w:t xml:space="preserve"> oponent</w:t>
            </w:r>
            <w:r w:rsidRPr="003F7EF8">
              <w:rPr>
                <w:rFonts w:ascii="Arial" w:hAnsi="Arial" w:cs="Arial"/>
                <w:sz w:val="22"/>
                <w:lang w:val="cs-CZ"/>
              </w:rPr>
              <w:tab/>
            </w:r>
            <w:r w:rsidRPr="003F7EF8">
              <w:rPr>
                <w:rFonts w:ascii="MS Gothic" w:eastAsia="MS Gothic" w:hAnsi="MS Gothic" w:cs="MS Gothic"/>
                <w:sz w:val="22"/>
                <w:lang w:val="cs-CZ"/>
              </w:rPr>
              <w:t>☐</w:t>
            </w:r>
            <w:r w:rsidRPr="003F7EF8">
              <w:rPr>
                <w:rFonts w:ascii="Arial" w:hAnsi="Arial" w:cs="Arial"/>
                <w:sz w:val="22"/>
                <w:lang w:val="cs-CZ"/>
              </w:rPr>
              <w:t xml:space="preserve"> jiná (doplňte)……</w:t>
            </w:r>
            <w:r w:rsidR="00D5684F" w:rsidRPr="003F7EF8">
              <w:rPr>
                <w:rFonts w:ascii="Arial" w:hAnsi="Arial" w:cs="Arial"/>
                <w:sz w:val="22"/>
                <w:lang w:val="cs-CZ"/>
              </w:rPr>
              <w:t>…………</w:t>
            </w:r>
            <w:r w:rsidRPr="003F7EF8">
              <w:rPr>
                <w:rFonts w:ascii="Arial" w:hAnsi="Arial" w:cs="Arial"/>
                <w:sz w:val="22"/>
                <w:lang w:val="cs-CZ"/>
              </w:rPr>
              <w:t>…</w:t>
            </w:r>
            <w:proofErr w:type="gramStart"/>
            <w:r w:rsidRPr="003F7EF8">
              <w:rPr>
                <w:rFonts w:ascii="Arial" w:hAnsi="Arial" w:cs="Arial"/>
                <w:sz w:val="22"/>
                <w:lang w:val="cs-CZ"/>
              </w:rPr>
              <w:t>…….</w:t>
            </w:r>
            <w:proofErr w:type="gramEnd"/>
            <w:r w:rsidRPr="003F7EF8">
              <w:rPr>
                <w:rFonts w:ascii="Arial" w:hAnsi="Arial" w:cs="Arial"/>
                <w:sz w:val="22"/>
                <w:lang w:val="cs-CZ"/>
              </w:rPr>
              <w:t>.</w:t>
            </w:r>
          </w:p>
          <w:p w14:paraId="26392E82" w14:textId="77777777" w:rsidR="00600E94" w:rsidRPr="003F7EF8" w:rsidRDefault="00600E94" w:rsidP="002D77B8">
            <w:pPr>
              <w:pStyle w:val="Bezmezer"/>
              <w:rPr>
                <w:rFonts w:ascii="Arial" w:hAnsi="Arial" w:cs="Arial"/>
                <w:sz w:val="22"/>
                <w:lang w:val="cs-CZ"/>
              </w:rPr>
            </w:pPr>
          </w:p>
          <w:p w14:paraId="7ABA0119" w14:textId="77777777" w:rsidR="00600E94" w:rsidRPr="003F7EF8" w:rsidRDefault="00600E94" w:rsidP="00D5684F">
            <w:pPr>
              <w:pStyle w:val="Bezmezer"/>
              <w:jc w:val="left"/>
              <w:rPr>
                <w:rFonts w:ascii="Arial" w:hAnsi="Arial" w:cs="Arial"/>
                <w:b/>
                <w:sz w:val="22"/>
                <w:lang w:val="cs-CZ"/>
              </w:rPr>
            </w:pPr>
            <w:r w:rsidRPr="003F7EF8">
              <w:rPr>
                <w:rFonts w:ascii="Arial" w:hAnsi="Arial" w:cs="Arial"/>
                <w:b/>
                <w:sz w:val="22"/>
                <w:lang w:val="cs-CZ"/>
              </w:rPr>
              <w:t>Existuje v souvislosti s přípravou Klinického doporučeného postupu (KDP) nějaký potenciální střet zájmů?</w:t>
            </w:r>
            <w:r w:rsidRPr="003F7EF8">
              <w:rPr>
                <w:rFonts w:ascii="Arial" w:hAnsi="Arial" w:cs="Arial"/>
                <w:b/>
                <w:sz w:val="22"/>
                <w:vertAlign w:val="superscript"/>
                <w:lang w:val="cs-CZ"/>
              </w:rPr>
              <w:footnoteReference w:id="1"/>
            </w:r>
            <w:r w:rsidRPr="003F7EF8">
              <w:rPr>
                <w:rFonts w:ascii="Arial" w:hAnsi="Arial" w:cs="Arial"/>
                <w:b/>
                <w:sz w:val="22"/>
                <w:lang w:val="cs-CZ"/>
              </w:rPr>
              <w:t xml:space="preserve"> </w:t>
            </w:r>
          </w:p>
          <w:p w14:paraId="4CC90E0C" w14:textId="77777777" w:rsidR="00600E94" w:rsidRPr="003F7EF8" w:rsidRDefault="00600E94" w:rsidP="002D77B8">
            <w:pPr>
              <w:pStyle w:val="Bezmezer"/>
              <w:rPr>
                <w:rFonts w:ascii="Arial" w:hAnsi="Arial" w:cs="Arial"/>
                <w:sz w:val="22"/>
                <w:lang w:val="cs-CZ"/>
              </w:rPr>
            </w:pPr>
          </w:p>
          <w:p w14:paraId="582CC6D6" w14:textId="77777777" w:rsidR="00600E94" w:rsidRPr="003F7EF8" w:rsidRDefault="00600E94" w:rsidP="002D77B8">
            <w:pPr>
              <w:pStyle w:val="Bezmezer"/>
              <w:rPr>
                <w:rFonts w:ascii="Arial" w:hAnsi="Arial" w:cs="Arial"/>
                <w:sz w:val="22"/>
                <w:lang w:val="cs-CZ"/>
              </w:rPr>
            </w:pPr>
            <w:r w:rsidRPr="003F7EF8">
              <w:rPr>
                <w:rFonts w:ascii="MS Gothic" w:eastAsia="MS Gothic" w:hAnsi="MS Gothic" w:cs="MS Gothic"/>
                <w:sz w:val="22"/>
                <w:lang w:val="cs-CZ"/>
              </w:rPr>
              <w:t>☐</w:t>
            </w:r>
            <w:r w:rsidRPr="003F7EF8">
              <w:rPr>
                <w:rFonts w:ascii="Arial" w:hAnsi="Arial" w:cs="Arial"/>
                <w:sz w:val="22"/>
                <w:lang w:val="cs-CZ"/>
              </w:rPr>
              <w:t xml:space="preserve"> ano (podrobnosti níže) </w:t>
            </w:r>
            <w:r w:rsidRPr="003F7EF8">
              <w:rPr>
                <w:rFonts w:ascii="Arial" w:hAnsi="Arial" w:cs="Arial"/>
                <w:sz w:val="22"/>
                <w:lang w:val="cs-CZ"/>
              </w:rPr>
              <w:tab/>
            </w:r>
            <w:r w:rsidRPr="003F7EF8">
              <w:rPr>
                <w:rFonts w:ascii="Arial" w:hAnsi="Arial" w:cs="Arial"/>
                <w:sz w:val="22"/>
                <w:lang w:val="cs-CZ"/>
              </w:rPr>
              <w:tab/>
            </w:r>
            <w:r w:rsidRPr="003F7EF8">
              <w:rPr>
                <w:rFonts w:ascii="Arial" w:hAnsi="Arial" w:cs="Arial"/>
                <w:sz w:val="22"/>
                <w:lang w:val="cs-CZ"/>
              </w:rPr>
              <w:tab/>
            </w:r>
            <w:r w:rsidRPr="003F7EF8">
              <w:rPr>
                <w:rFonts w:ascii="Arial" w:hAnsi="Arial" w:cs="Arial"/>
                <w:sz w:val="22"/>
                <w:lang w:val="cs-CZ"/>
              </w:rPr>
              <w:tab/>
            </w:r>
            <w:r w:rsidRPr="003F7EF8">
              <w:rPr>
                <w:rFonts w:ascii="Arial" w:hAnsi="Arial" w:cs="Arial"/>
                <w:sz w:val="22"/>
                <w:lang w:val="cs-CZ"/>
              </w:rPr>
              <w:tab/>
            </w:r>
            <w:r w:rsidRPr="003F7EF8">
              <w:rPr>
                <w:rFonts w:ascii="Arial" w:hAnsi="Arial" w:cs="Arial"/>
                <w:sz w:val="22"/>
                <w:lang w:val="cs-CZ"/>
              </w:rPr>
              <w:tab/>
            </w:r>
            <w:r w:rsidRPr="003F7EF8">
              <w:rPr>
                <w:rFonts w:ascii="MS Gothic" w:eastAsia="MS Gothic" w:hAnsi="MS Gothic" w:cs="MS Gothic"/>
                <w:sz w:val="22"/>
                <w:lang w:val="cs-CZ"/>
              </w:rPr>
              <w:t>☐</w:t>
            </w:r>
            <w:r w:rsidRPr="003F7EF8">
              <w:rPr>
                <w:rFonts w:ascii="Arial" w:hAnsi="Arial" w:cs="Arial"/>
                <w:sz w:val="22"/>
                <w:lang w:val="cs-CZ"/>
              </w:rPr>
              <w:t xml:space="preserve"> ne</w:t>
            </w:r>
          </w:p>
          <w:p w14:paraId="511C6F29" w14:textId="77777777" w:rsidR="00600E94" w:rsidRPr="003F7EF8" w:rsidRDefault="00600E94" w:rsidP="002D77B8">
            <w:pPr>
              <w:pStyle w:val="Bezmezer"/>
              <w:rPr>
                <w:rFonts w:ascii="Arial" w:hAnsi="Arial" w:cs="Arial"/>
                <w:sz w:val="22"/>
                <w:lang w:val="cs-CZ"/>
              </w:rPr>
            </w:pPr>
          </w:p>
          <w:p w14:paraId="4AE145AB" w14:textId="77777777" w:rsidR="00600E94" w:rsidRPr="003F7EF8" w:rsidRDefault="00600E94" w:rsidP="002D77B8">
            <w:pPr>
              <w:pStyle w:val="Bezmezer"/>
              <w:rPr>
                <w:rFonts w:ascii="Arial" w:hAnsi="Arial" w:cs="Arial"/>
                <w:sz w:val="22"/>
                <w:lang w:val="cs-CZ"/>
              </w:rPr>
            </w:pPr>
            <w:r w:rsidRPr="003F7EF8">
              <w:rPr>
                <w:rFonts w:ascii="Arial" w:hAnsi="Arial" w:cs="Arial"/>
                <w:sz w:val="22"/>
                <w:lang w:val="cs-CZ"/>
              </w:rPr>
              <w:t>Popis možného konfliktu zájmů:</w:t>
            </w:r>
            <w:r w:rsidRPr="003F7EF8">
              <w:rPr>
                <w:rFonts w:ascii="Arial" w:hAnsi="Arial" w:cs="Arial"/>
                <w:sz w:val="22"/>
                <w:vertAlign w:val="superscript"/>
                <w:lang w:val="cs-CZ"/>
              </w:rPr>
              <w:footnoteReference w:id="2"/>
            </w:r>
          </w:p>
          <w:p w14:paraId="5593C034" w14:textId="77777777" w:rsidR="00D5684F" w:rsidRPr="003F7EF8" w:rsidRDefault="00D5684F" w:rsidP="002D77B8">
            <w:pPr>
              <w:pStyle w:val="Bezmezer"/>
              <w:rPr>
                <w:rFonts w:ascii="Arial" w:hAnsi="Arial" w:cs="Arial"/>
                <w:sz w:val="12"/>
                <w:szCs w:val="12"/>
                <w:lang w:val="cs-CZ"/>
              </w:rPr>
            </w:pPr>
          </w:p>
          <w:p w14:paraId="69729C43" w14:textId="77777777" w:rsidR="00600E94" w:rsidRPr="003F7EF8" w:rsidRDefault="00600E94" w:rsidP="002D77B8">
            <w:pPr>
              <w:pStyle w:val="Bezmezer"/>
              <w:rPr>
                <w:rFonts w:ascii="Arial" w:hAnsi="Arial" w:cs="Arial"/>
                <w:sz w:val="22"/>
                <w:lang w:val="cs-CZ"/>
              </w:rPr>
            </w:pPr>
          </w:p>
          <w:p w14:paraId="6CE1AA8D" w14:textId="42FEB2AC" w:rsidR="00600E94" w:rsidRPr="003F7EF8" w:rsidRDefault="00600E94" w:rsidP="002D77B8">
            <w:pPr>
              <w:pStyle w:val="Bezmezer"/>
              <w:rPr>
                <w:rFonts w:ascii="Arial" w:hAnsi="Arial" w:cs="Arial"/>
                <w:sz w:val="22"/>
                <w:lang w:val="cs-CZ"/>
              </w:rPr>
            </w:pPr>
            <w:r w:rsidRPr="003F7EF8">
              <w:rPr>
                <w:rFonts w:ascii="Arial" w:hAnsi="Arial" w:cs="Arial"/>
                <w:sz w:val="22"/>
                <w:lang w:val="cs-CZ"/>
              </w:rPr>
              <w:t>V</w:t>
            </w:r>
            <w:r w:rsidR="00D5684F" w:rsidRPr="003F7EF8">
              <w:rPr>
                <w:rFonts w:ascii="Arial" w:hAnsi="Arial" w:cs="Arial"/>
                <w:sz w:val="22"/>
                <w:lang w:val="cs-CZ"/>
              </w:rPr>
              <w:t xml:space="preserve"> </w:t>
            </w:r>
            <w:r w:rsidRPr="003F7EF8">
              <w:rPr>
                <w:rFonts w:ascii="Arial" w:hAnsi="Arial" w:cs="Arial"/>
                <w:sz w:val="22"/>
                <w:lang w:val="cs-CZ"/>
              </w:rPr>
              <w:t>……………</w:t>
            </w:r>
            <w:r w:rsidR="00D5684F" w:rsidRPr="003F7EF8">
              <w:rPr>
                <w:rFonts w:ascii="Arial" w:hAnsi="Arial" w:cs="Arial"/>
                <w:sz w:val="22"/>
                <w:lang w:val="cs-CZ"/>
              </w:rPr>
              <w:t>………………</w:t>
            </w:r>
          </w:p>
          <w:p w14:paraId="20416B41" w14:textId="77777777" w:rsidR="00D5684F" w:rsidRPr="003F7EF8" w:rsidRDefault="00D5684F" w:rsidP="002D77B8">
            <w:pPr>
              <w:pStyle w:val="Bezmezer"/>
              <w:rPr>
                <w:rFonts w:ascii="Arial" w:hAnsi="Arial" w:cs="Arial"/>
                <w:sz w:val="12"/>
                <w:szCs w:val="12"/>
                <w:lang w:val="cs-CZ"/>
              </w:rPr>
            </w:pPr>
          </w:p>
          <w:p w14:paraId="2858D8DD" w14:textId="66D645F5" w:rsidR="00600E94" w:rsidRPr="003F7EF8" w:rsidRDefault="00600E94" w:rsidP="002D77B8">
            <w:pPr>
              <w:pStyle w:val="Bezmezer"/>
              <w:rPr>
                <w:rFonts w:ascii="Arial" w:hAnsi="Arial" w:cs="Arial"/>
                <w:sz w:val="22"/>
                <w:lang w:val="cs-CZ"/>
              </w:rPr>
            </w:pPr>
          </w:p>
          <w:p w14:paraId="24B488BB" w14:textId="23DAF41F" w:rsidR="00600E94" w:rsidRPr="003F7EF8" w:rsidRDefault="00600E94" w:rsidP="002D77B8">
            <w:pPr>
              <w:rPr>
                <w:rFonts w:ascii="Arial" w:hAnsi="Arial" w:cs="Arial"/>
              </w:rPr>
            </w:pPr>
            <w:r w:rsidRPr="003F7EF8">
              <w:rPr>
                <w:rFonts w:ascii="Arial" w:hAnsi="Arial" w:cs="Arial"/>
              </w:rPr>
              <w:t>Dne</w:t>
            </w:r>
            <w:r w:rsidR="00D5684F" w:rsidRPr="003F7EF8">
              <w:rPr>
                <w:rFonts w:ascii="Arial" w:hAnsi="Arial" w:cs="Arial"/>
              </w:rPr>
              <w:t xml:space="preserve"> </w:t>
            </w:r>
            <w:r w:rsidRPr="003F7EF8">
              <w:rPr>
                <w:rFonts w:ascii="Arial" w:hAnsi="Arial" w:cs="Arial"/>
              </w:rPr>
              <w:t>………</w:t>
            </w:r>
            <w:r w:rsidR="00D5684F" w:rsidRPr="003F7EF8">
              <w:rPr>
                <w:rFonts w:ascii="Arial" w:hAnsi="Arial" w:cs="Arial"/>
              </w:rPr>
              <w:t>….</w:t>
            </w:r>
            <w:r w:rsidRPr="003F7EF8">
              <w:rPr>
                <w:rFonts w:ascii="Arial" w:hAnsi="Arial" w:cs="Arial"/>
              </w:rPr>
              <w:t>....</w:t>
            </w:r>
            <w:r w:rsidR="00D5684F" w:rsidRPr="003F7EF8">
              <w:rPr>
                <w:rFonts w:ascii="Arial" w:hAnsi="Arial" w:cs="Arial"/>
              </w:rPr>
              <w:t>................</w:t>
            </w:r>
            <w:r w:rsidRPr="003F7EF8">
              <w:rPr>
                <w:rFonts w:ascii="Arial" w:hAnsi="Arial" w:cs="Arial"/>
              </w:rPr>
              <w:tab/>
            </w:r>
            <w:r w:rsidR="00D5684F" w:rsidRPr="003F7EF8">
              <w:rPr>
                <w:rFonts w:ascii="Arial" w:hAnsi="Arial" w:cs="Arial"/>
              </w:rPr>
              <w:t xml:space="preserve">     </w:t>
            </w:r>
            <w:r w:rsidRPr="003F7EF8">
              <w:rPr>
                <w:rFonts w:ascii="Arial" w:hAnsi="Arial" w:cs="Arial"/>
              </w:rPr>
              <w:t>Podpis</w:t>
            </w:r>
            <w:r w:rsidR="00D5684F" w:rsidRPr="003F7EF8">
              <w:rPr>
                <w:rFonts w:ascii="Arial" w:hAnsi="Arial" w:cs="Arial"/>
              </w:rPr>
              <w:t xml:space="preserve"> </w:t>
            </w:r>
            <w:r w:rsidRPr="003F7EF8">
              <w:rPr>
                <w:rFonts w:ascii="Arial" w:hAnsi="Arial" w:cs="Arial"/>
              </w:rPr>
              <w:t>……………</w:t>
            </w:r>
            <w:r w:rsidR="00D5684F" w:rsidRPr="003F7EF8">
              <w:rPr>
                <w:rFonts w:ascii="Arial" w:hAnsi="Arial" w:cs="Arial"/>
              </w:rPr>
              <w:t>…………</w:t>
            </w:r>
            <w:proofErr w:type="gramStart"/>
            <w:r w:rsidR="00D5684F" w:rsidRPr="003F7EF8">
              <w:rPr>
                <w:rFonts w:ascii="Arial" w:hAnsi="Arial" w:cs="Arial"/>
              </w:rPr>
              <w:t>…….</w:t>
            </w:r>
            <w:proofErr w:type="gramEnd"/>
            <w:r w:rsidR="00D5684F" w:rsidRPr="003F7EF8">
              <w:rPr>
                <w:rFonts w:ascii="Arial" w:hAnsi="Arial" w:cs="Arial"/>
              </w:rPr>
              <w:t>.</w:t>
            </w:r>
            <w:r w:rsidRPr="003F7EF8">
              <w:rPr>
                <w:rFonts w:ascii="Arial" w:hAnsi="Arial" w:cs="Arial"/>
              </w:rPr>
              <w:t>……</w:t>
            </w:r>
          </w:p>
          <w:p w14:paraId="738450A7" w14:textId="77777777" w:rsidR="002D77B8" w:rsidRPr="003F7EF8" w:rsidRDefault="002D77B8" w:rsidP="002D77B8">
            <w:pPr>
              <w:rPr>
                <w:rFonts w:ascii="Arial" w:eastAsia="Calibri" w:hAnsi="Arial" w:cs="Arial"/>
                <w:szCs w:val="24"/>
              </w:rPr>
            </w:pPr>
          </w:p>
        </w:tc>
      </w:tr>
    </w:tbl>
    <w:p w14:paraId="0101BE2E" w14:textId="77777777" w:rsidR="00600E94" w:rsidRPr="003F7EF8" w:rsidRDefault="00600E94" w:rsidP="004936AE">
      <w:pPr>
        <w:spacing w:after="0" w:line="240" w:lineRule="auto"/>
        <w:jc w:val="both"/>
        <w:rPr>
          <w:rFonts w:ascii="Arial" w:hAnsi="Arial" w:cs="Arial"/>
        </w:rPr>
      </w:pPr>
    </w:p>
    <w:sectPr w:rsidR="00600E94" w:rsidRPr="003F7EF8" w:rsidSect="001F2777">
      <w:headerReference w:type="default" r:id="rId10"/>
      <w:footerReference w:type="default" r:id="rId11"/>
      <w:headerReference w:type="first" r:id="rId12"/>
      <w:footerReference w:type="first" r:id="rId13"/>
      <w:pgSz w:w="11906" w:h="16838"/>
      <w:pgMar w:top="1559" w:right="1134" w:bottom="1276" w:left="1191" w:header="425"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961C0" w14:textId="77777777" w:rsidR="00821BFD" w:rsidRDefault="00821BFD">
      <w:pPr>
        <w:spacing w:after="0" w:line="240" w:lineRule="auto"/>
      </w:pPr>
      <w:r>
        <w:separator/>
      </w:r>
    </w:p>
  </w:endnote>
  <w:endnote w:type="continuationSeparator" w:id="0">
    <w:p w14:paraId="57A4E363" w14:textId="77777777" w:rsidR="00821BFD" w:rsidRDefault="0082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346592"/>
      <w:docPartObj>
        <w:docPartGallery w:val="Page Numbers (Bottom of Page)"/>
        <w:docPartUnique/>
      </w:docPartObj>
    </w:sdtPr>
    <w:sdtEndPr/>
    <w:sdtContent>
      <w:p w14:paraId="49C0717E" w14:textId="1C426C58" w:rsidR="00F55CD3" w:rsidRDefault="00F55CD3">
        <w:pPr>
          <w:pStyle w:val="Zpat"/>
          <w:jc w:val="right"/>
        </w:pPr>
        <w:r>
          <w:fldChar w:fldCharType="begin"/>
        </w:r>
        <w:r>
          <w:instrText>PAGE   \* MERGEFORMAT</w:instrText>
        </w:r>
        <w:r>
          <w:fldChar w:fldCharType="separate"/>
        </w:r>
        <w:r w:rsidR="0016720D">
          <w:rPr>
            <w:noProof/>
          </w:rPr>
          <w:t>5</w:t>
        </w:r>
        <w:r>
          <w:fldChar w:fldCharType="end"/>
        </w:r>
      </w:p>
    </w:sdtContent>
  </w:sdt>
  <w:p w14:paraId="53802FC4" w14:textId="6B7826E0" w:rsidR="00642B2E" w:rsidRDefault="00642B2E" w:rsidP="00642B2E">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218063"/>
      <w:docPartObj>
        <w:docPartGallery w:val="Page Numbers (Bottom of Page)"/>
        <w:docPartUnique/>
      </w:docPartObj>
    </w:sdtPr>
    <w:sdtEndPr>
      <w:rPr>
        <w:rFonts w:ascii="Arial" w:hAnsi="Arial" w:cs="Arial"/>
      </w:rPr>
    </w:sdtEndPr>
    <w:sdtContent>
      <w:p w14:paraId="78FF9AD2" w14:textId="218CA65A" w:rsidR="00173E71" w:rsidRPr="00A96A4D" w:rsidRDefault="00173E71">
        <w:pPr>
          <w:pStyle w:val="Zpat"/>
          <w:jc w:val="right"/>
          <w:rPr>
            <w:rFonts w:ascii="Arial" w:hAnsi="Arial" w:cs="Arial"/>
          </w:rPr>
        </w:pPr>
        <w:r w:rsidRPr="00A96A4D">
          <w:rPr>
            <w:rFonts w:ascii="Arial" w:hAnsi="Arial" w:cs="Arial"/>
          </w:rPr>
          <w:fldChar w:fldCharType="begin"/>
        </w:r>
        <w:r w:rsidRPr="00A96A4D">
          <w:rPr>
            <w:rFonts w:ascii="Arial" w:hAnsi="Arial" w:cs="Arial"/>
          </w:rPr>
          <w:instrText>PAGE   \* MERGEFORMAT</w:instrText>
        </w:r>
        <w:r w:rsidRPr="00A96A4D">
          <w:rPr>
            <w:rFonts w:ascii="Arial" w:hAnsi="Arial" w:cs="Arial"/>
          </w:rPr>
          <w:fldChar w:fldCharType="separate"/>
        </w:r>
        <w:r w:rsidR="0016720D">
          <w:rPr>
            <w:rFonts w:ascii="Arial" w:hAnsi="Arial" w:cs="Arial"/>
            <w:noProof/>
          </w:rPr>
          <w:t>1</w:t>
        </w:r>
        <w:r w:rsidRPr="00A96A4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2094" w14:textId="77777777" w:rsidR="00821BFD" w:rsidRDefault="00821BFD">
      <w:pPr>
        <w:spacing w:after="0" w:line="240" w:lineRule="auto"/>
      </w:pPr>
      <w:r>
        <w:separator/>
      </w:r>
    </w:p>
  </w:footnote>
  <w:footnote w:type="continuationSeparator" w:id="0">
    <w:p w14:paraId="6E677B0C" w14:textId="77777777" w:rsidR="00821BFD" w:rsidRDefault="00821BFD">
      <w:pPr>
        <w:spacing w:after="0" w:line="240" w:lineRule="auto"/>
      </w:pPr>
      <w:r>
        <w:continuationSeparator/>
      </w:r>
    </w:p>
  </w:footnote>
  <w:footnote w:id="1">
    <w:p w14:paraId="2BF27C12" w14:textId="77777777" w:rsidR="00600E94" w:rsidRPr="00D5684F" w:rsidRDefault="00600E94" w:rsidP="00600E94">
      <w:pPr>
        <w:pStyle w:val="Textpoznpodarou"/>
        <w:spacing w:before="0"/>
        <w:jc w:val="both"/>
        <w:rPr>
          <w:rFonts w:ascii="Arial" w:hAnsi="Arial" w:cs="Arial"/>
        </w:rPr>
      </w:pPr>
      <w:r w:rsidRPr="00D5684F">
        <w:rPr>
          <w:rStyle w:val="Znakapoznpodarou"/>
          <w:rFonts w:ascii="Arial" w:hAnsi="Arial" w:cs="Arial"/>
        </w:rPr>
        <w:footnoteRef/>
      </w:r>
      <w:r w:rsidRPr="00D5684F">
        <w:rPr>
          <w:rFonts w:ascii="Arial" w:hAnsi="Arial" w:cs="Arial"/>
        </w:rPr>
        <w:t xml:space="preserve"> Označte křížkem, pokud jste označili ano, je nezbytné uvést konkrétní potenciální konflikt zájmů (viz níže).</w:t>
      </w:r>
    </w:p>
  </w:footnote>
  <w:footnote w:id="2">
    <w:p w14:paraId="108E96CF" w14:textId="226C832E" w:rsidR="00600E94" w:rsidRDefault="00600E94" w:rsidP="00600E94">
      <w:pPr>
        <w:pStyle w:val="Textpoznpodarou"/>
        <w:spacing w:before="0"/>
        <w:jc w:val="both"/>
      </w:pPr>
      <w:r w:rsidRPr="00D5684F">
        <w:rPr>
          <w:rStyle w:val="Znakapoznpodarou"/>
          <w:rFonts w:ascii="Arial" w:hAnsi="Arial" w:cs="Arial"/>
        </w:rPr>
        <w:footnoteRef/>
      </w:r>
      <w:r w:rsidRPr="00D5684F">
        <w:rPr>
          <w:rFonts w:ascii="Arial" w:hAnsi="Arial" w:cs="Arial"/>
        </w:rPr>
        <w:t xml:space="preserve"> Zde by měly být deklarovány a popsány veškeré současné nebo minulé afiliace a/nebo jiná účast a spolupráce s</w:t>
      </w:r>
      <w:r w:rsidR="00E17CC1">
        <w:rPr>
          <w:rFonts w:ascii="Arial" w:hAnsi="Arial" w:cs="Arial"/>
        </w:rPr>
        <w:t> </w:t>
      </w:r>
      <w:r w:rsidRPr="00D5684F">
        <w:rPr>
          <w:rFonts w:ascii="Arial" w:hAnsi="Arial" w:cs="Arial"/>
        </w:rPr>
        <w:t>organizací či subjektem, který má zájem na výsledcích přípravy Klinického doporučeného postupu, jež by mohly vést ke skutečnému nebo potenciálnímu střetu zájmů a ovlivnění klíčových doporučení formulovaných v doporučeném postupu (včetně působení jako řešitel ve studiích využitých jako důkazy využitelné při vytváření doporučení v Klinickém doporučeném postupu). Měly by být deklarovány potenciální konflikty, i pokud jste si jisti, že váš úsudek a názory nejsou ovlivněny.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4C4A" w14:textId="77777777" w:rsidR="00845017" w:rsidRDefault="00845017">
    <w:pPr>
      <w:pStyle w:val="Zhlav"/>
    </w:pPr>
    <w:r>
      <w:rPr>
        <w:noProof/>
        <w:lang w:val="en-US"/>
      </w:rPr>
      <w:drawing>
        <wp:inline distT="0" distB="0" distL="0" distR="0" wp14:anchorId="2AC11FDA" wp14:editId="7ED5BFBE">
          <wp:extent cx="5934075" cy="474133"/>
          <wp:effectExtent l="0" t="0" r="0" b="2540"/>
          <wp:docPr id="23" name="Obrázek 23" descr="\\FILESERVER.int.mznet.cz\Share\AVZPlochy\gizela.andrejova\Šablony\Loga_Sablona_KDP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int.mznet.cz\Share\AVZPlochy\gizela.andrejova\Šablony\Loga_Sablona_KDP_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980" b="28090"/>
                  <a:stretch/>
                </pic:blipFill>
                <pic:spPr bwMode="auto">
                  <a:xfrm>
                    <a:off x="0" y="0"/>
                    <a:ext cx="5934075" cy="47413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FA6DE" w14:textId="77777777" w:rsidR="00312A75" w:rsidRDefault="00312A75" w:rsidP="001F2777">
    <w:pPr>
      <w:pStyle w:val="Zhlav"/>
      <w:tabs>
        <w:tab w:val="clear" w:pos="4536"/>
        <w:tab w:val="clear" w:pos="9072"/>
        <w:tab w:val="center" w:pos="4820"/>
      </w:tabs>
      <w:jc w:val="center"/>
    </w:pPr>
    <w:r w:rsidRPr="008015A0">
      <w:rPr>
        <w:noProof/>
        <w:color w:val="BD0748"/>
        <w:lang w:val="en-US"/>
      </w:rPr>
      <w:drawing>
        <wp:inline distT="0" distB="0" distL="0" distR="0" wp14:anchorId="0235FA51" wp14:editId="20239292">
          <wp:extent cx="5786966" cy="490209"/>
          <wp:effectExtent l="0" t="0" r="0" b="5715"/>
          <wp:docPr id="24" name="Obrázek 24" descr="\\FILESERVER.int.mznet.cz\Share\AVZPlochy\gizela.andrejova\Šablony\Loga_Sablona_KDP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int.mznet.cz\Share\AVZPlochy\gizela.andrejova\Šablony\Loga_Sablona_KDP_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93" t="15548" r="2737" b="28138"/>
                  <a:stretch/>
                </pic:blipFill>
                <pic:spPr bwMode="auto">
                  <a:xfrm>
                    <a:off x="0" y="0"/>
                    <a:ext cx="5817751" cy="4928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822"/>
    <w:multiLevelType w:val="hybridMultilevel"/>
    <w:tmpl w:val="11788B5E"/>
    <w:lvl w:ilvl="0" w:tplc="04050017">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D95F53"/>
    <w:multiLevelType w:val="hybridMultilevel"/>
    <w:tmpl w:val="DAAA6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7F659B"/>
    <w:multiLevelType w:val="hybridMultilevel"/>
    <w:tmpl w:val="34762168"/>
    <w:lvl w:ilvl="0" w:tplc="B73AB9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582EB8"/>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2465E9"/>
    <w:multiLevelType w:val="hybridMultilevel"/>
    <w:tmpl w:val="B556427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37A34E3"/>
    <w:multiLevelType w:val="hybridMultilevel"/>
    <w:tmpl w:val="293C4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3F47E1"/>
    <w:multiLevelType w:val="hybridMultilevel"/>
    <w:tmpl w:val="56BCC6EA"/>
    <w:lvl w:ilvl="0" w:tplc="04050011">
      <w:start w:val="1"/>
      <w:numFmt w:val="decimal"/>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7437B1"/>
    <w:multiLevelType w:val="hybridMultilevel"/>
    <w:tmpl w:val="86C00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7B7722"/>
    <w:multiLevelType w:val="hybridMultilevel"/>
    <w:tmpl w:val="3D740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C44EF5"/>
    <w:multiLevelType w:val="hybridMultilevel"/>
    <w:tmpl w:val="25C0B8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4B4996"/>
    <w:multiLevelType w:val="hybridMultilevel"/>
    <w:tmpl w:val="3EB879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D62CED"/>
    <w:multiLevelType w:val="hybridMultilevel"/>
    <w:tmpl w:val="909C2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D47095"/>
    <w:multiLevelType w:val="hybridMultilevel"/>
    <w:tmpl w:val="1DF0D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58236C"/>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A73A7E"/>
    <w:multiLevelType w:val="hybridMultilevel"/>
    <w:tmpl w:val="AB4C03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DF7501"/>
    <w:multiLevelType w:val="hybridMultilevel"/>
    <w:tmpl w:val="F67A56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2A2116"/>
    <w:multiLevelType w:val="hybridMultilevel"/>
    <w:tmpl w:val="4CDAD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9"/>
  </w:num>
  <w:num w:numId="5">
    <w:abstractNumId w:val="0"/>
  </w:num>
  <w:num w:numId="6">
    <w:abstractNumId w:val="6"/>
  </w:num>
  <w:num w:numId="7">
    <w:abstractNumId w:val="4"/>
  </w:num>
  <w:num w:numId="8">
    <w:abstractNumId w:val="2"/>
  </w:num>
  <w:num w:numId="9">
    <w:abstractNumId w:val="15"/>
  </w:num>
  <w:num w:numId="10">
    <w:abstractNumId w:val="1"/>
  </w:num>
  <w:num w:numId="11">
    <w:abstractNumId w:val="10"/>
  </w:num>
  <w:num w:numId="12">
    <w:abstractNumId w:val="16"/>
  </w:num>
  <w:num w:numId="13">
    <w:abstractNumId w:val="7"/>
  </w:num>
  <w:num w:numId="14">
    <w:abstractNumId w:val="12"/>
  </w:num>
  <w:num w:numId="15">
    <w:abstractNumId w:val="8"/>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cs-CZ"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MDIyMDY2MTQ3MzNT0lEKTi0uzszPAykwrAUAB4ibxiwAAAA="/>
  </w:docVars>
  <w:rsids>
    <w:rsidRoot w:val="001318C6"/>
    <w:rsid w:val="000042EB"/>
    <w:rsid w:val="000203F5"/>
    <w:rsid w:val="0003461D"/>
    <w:rsid w:val="000515A1"/>
    <w:rsid w:val="00082706"/>
    <w:rsid w:val="000A5E3A"/>
    <w:rsid w:val="000B7D06"/>
    <w:rsid w:val="000C021F"/>
    <w:rsid w:val="000C4F48"/>
    <w:rsid w:val="00107C2C"/>
    <w:rsid w:val="001105D0"/>
    <w:rsid w:val="0011536B"/>
    <w:rsid w:val="001318C6"/>
    <w:rsid w:val="0013280B"/>
    <w:rsid w:val="00135DC6"/>
    <w:rsid w:val="001377D5"/>
    <w:rsid w:val="0014564C"/>
    <w:rsid w:val="0016093D"/>
    <w:rsid w:val="00162ACE"/>
    <w:rsid w:val="0016720D"/>
    <w:rsid w:val="00173E71"/>
    <w:rsid w:val="00174F91"/>
    <w:rsid w:val="001818C6"/>
    <w:rsid w:val="00196C15"/>
    <w:rsid w:val="00196D4E"/>
    <w:rsid w:val="001B0ADD"/>
    <w:rsid w:val="001B1142"/>
    <w:rsid w:val="001D05D0"/>
    <w:rsid w:val="001D7964"/>
    <w:rsid w:val="001D7EE8"/>
    <w:rsid w:val="001E7823"/>
    <w:rsid w:val="001F1E16"/>
    <w:rsid w:val="001F2777"/>
    <w:rsid w:val="001F6307"/>
    <w:rsid w:val="001F652E"/>
    <w:rsid w:val="001F7CC5"/>
    <w:rsid w:val="002125CA"/>
    <w:rsid w:val="002166AB"/>
    <w:rsid w:val="002205DF"/>
    <w:rsid w:val="002402D9"/>
    <w:rsid w:val="00240EF8"/>
    <w:rsid w:val="0024218C"/>
    <w:rsid w:val="00267A1A"/>
    <w:rsid w:val="00276813"/>
    <w:rsid w:val="002A063C"/>
    <w:rsid w:val="002A600D"/>
    <w:rsid w:val="002C1990"/>
    <w:rsid w:val="002C1DFE"/>
    <w:rsid w:val="002D4C52"/>
    <w:rsid w:val="002D517D"/>
    <w:rsid w:val="002D58D8"/>
    <w:rsid w:val="002D6712"/>
    <w:rsid w:val="002D77B8"/>
    <w:rsid w:val="002E484F"/>
    <w:rsid w:val="002E7F49"/>
    <w:rsid w:val="002F044A"/>
    <w:rsid w:val="002F11D6"/>
    <w:rsid w:val="0030425E"/>
    <w:rsid w:val="00312A75"/>
    <w:rsid w:val="00315064"/>
    <w:rsid w:val="00333742"/>
    <w:rsid w:val="0033691A"/>
    <w:rsid w:val="00341750"/>
    <w:rsid w:val="00345CF7"/>
    <w:rsid w:val="00363AAE"/>
    <w:rsid w:val="00387D97"/>
    <w:rsid w:val="00392C77"/>
    <w:rsid w:val="00395B01"/>
    <w:rsid w:val="003B0D9A"/>
    <w:rsid w:val="003B3E36"/>
    <w:rsid w:val="003D58FF"/>
    <w:rsid w:val="003F4632"/>
    <w:rsid w:val="003F7EF8"/>
    <w:rsid w:val="00405D2F"/>
    <w:rsid w:val="00405E96"/>
    <w:rsid w:val="00415CEC"/>
    <w:rsid w:val="00416423"/>
    <w:rsid w:val="004218AA"/>
    <w:rsid w:val="00421EC2"/>
    <w:rsid w:val="00445E59"/>
    <w:rsid w:val="0044640C"/>
    <w:rsid w:val="00451007"/>
    <w:rsid w:val="00480197"/>
    <w:rsid w:val="00483FA5"/>
    <w:rsid w:val="00484E49"/>
    <w:rsid w:val="00485AD7"/>
    <w:rsid w:val="004936AE"/>
    <w:rsid w:val="004A4194"/>
    <w:rsid w:val="004A7D40"/>
    <w:rsid w:val="004B6ED0"/>
    <w:rsid w:val="004C3828"/>
    <w:rsid w:val="004D08E6"/>
    <w:rsid w:val="004D49B4"/>
    <w:rsid w:val="004D621B"/>
    <w:rsid w:val="004E40E1"/>
    <w:rsid w:val="004E5592"/>
    <w:rsid w:val="004F12E2"/>
    <w:rsid w:val="0050360B"/>
    <w:rsid w:val="005102FE"/>
    <w:rsid w:val="005132E6"/>
    <w:rsid w:val="0051673A"/>
    <w:rsid w:val="00534AFF"/>
    <w:rsid w:val="00535B68"/>
    <w:rsid w:val="005417B5"/>
    <w:rsid w:val="00551D9A"/>
    <w:rsid w:val="005528F5"/>
    <w:rsid w:val="00554068"/>
    <w:rsid w:val="00566849"/>
    <w:rsid w:val="00571EDA"/>
    <w:rsid w:val="00572793"/>
    <w:rsid w:val="00574729"/>
    <w:rsid w:val="005764F1"/>
    <w:rsid w:val="00585EE5"/>
    <w:rsid w:val="005A29B4"/>
    <w:rsid w:val="005A5F76"/>
    <w:rsid w:val="005A6068"/>
    <w:rsid w:val="005B5F59"/>
    <w:rsid w:val="005C34DC"/>
    <w:rsid w:val="005C61F2"/>
    <w:rsid w:val="005E1FF2"/>
    <w:rsid w:val="005F7BCC"/>
    <w:rsid w:val="00600E94"/>
    <w:rsid w:val="00602DA9"/>
    <w:rsid w:val="00622F93"/>
    <w:rsid w:val="00626BAA"/>
    <w:rsid w:val="0063061F"/>
    <w:rsid w:val="006368D2"/>
    <w:rsid w:val="00642B2E"/>
    <w:rsid w:val="00644FD4"/>
    <w:rsid w:val="00653223"/>
    <w:rsid w:val="00656449"/>
    <w:rsid w:val="00663BB3"/>
    <w:rsid w:val="006640EC"/>
    <w:rsid w:val="00690872"/>
    <w:rsid w:val="00696F94"/>
    <w:rsid w:val="006A49D5"/>
    <w:rsid w:val="006B6588"/>
    <w:rsid w:val="006C2561"/>
    <w:rsid w:val="006C7C0C"/>
    <w:rsid w:val="006D0C9B"/>
    <w:rsid w:val="006D56E8"/>
    <w:rsid w:val="006E5867"/>
    <w:rsid w:val="006F77E9"/>
    <w:rsid w:val="0070662B"/>
    <w:rsid w:val="00713692"/>
    <w:rsid w:val="00714667"/>
    <w:rsid w:val="007160D9"/>
    <w:rsid w:val="00726300"/>
    <w:rsid w:val="00733197"/>
    <w:rsid w:val="00755C43"/>
    <w:rsid w:val="0076005E"/>
    <w:rsid w:val="00761326"/>
    <w:rsid w:val="007629F4"/>
    <w:rsid w:val="007636A5"/>
    <w:rsid w:val="00765D4D"/>
    <w:rsid w:val="00767494"/>
    <w:rsid w:val="00786E48"/>
    <w:rsid w:val="00790F1C"/>
    <w:rsid w:val="00792B89"/>
    <w:rsid w:val="007A00FA"/>
    <w:rsid w:val="007A5C8A"/>
    <w:rsid w:val="007B2A69"/>
    <w:rsid w:val="007D412F"/>
    <w:rsid w:val="007E357B"/>
    <w:rsid w:val="007E3DA8"/>
    <w:rsid w:val="007E6E6A"/>
    <w:rsid w:val="008015A0"/>
    <w:rsid w:val="00803563"/>
    <w:rsid w:val="0080429E"/>
    <w:rsid w:val="00805CFF"/>
    <w:rsid w:val="00807EDC"/>
    <w:rsid w:val="00813938"/>
    <w:rsid w:val="00821BFD"/>
    <w:rsid w:val="00822554"/>
    <w:rsid w:val="008256A2"/>
    <w:rsid w:val="00834DA5"/>
    <w:rsid w:val="00841860"/>
    <w:rsid w:val="00842A9E"/>
    <w:rsid w:val="00843A79"/>
    <w:rsid w:val="00845017"/>
    <w:rsid w:val="008575EE"/>
    <w:rsid w:val="0087663F"/>
    <w:rsid w:val="00882108"/>
    <w:rsid w:val="0088505F"/>
    <w:rsid w:val="008905E9"/>
    <w:rsid w:val="008A4A68"/>
    <w:rsid w:val="008D4169"/>
    <w:rsid w:val="008D5A39"/>
    <w:rsid w:val="008E01B3"/>
    <w:rsid w:val="008E537E"/>
    <w:rsid w:val="008F2D81"/>
    <w:rsid w:val="00906459"/>
    <w:rsid w:val="009138EF"/>
    <w:rsid w:val="009208BF"/>
    <w:rsid w:val="009229A5"/>
    <w:rsid w:val="009359A7"/>
    <w:rsid w:val="00941FAD"/>
    <w:rsid w:val="00950198"/>
    <w:rsid w:val="0095609C"/>
    <w:rsid w:val="00956970"/>
    <w:rsid w:val="00966CBA"/>
    <w:rsid w:val="00986B2C"/>
    <w:rsid w:val="00986EE9"/>
    <w:rsid w:val="009A6C5D"/>
    <w:rsid w:val="009C2C52"/>
    <w:rsid w:val="009D42DD"/>
    <w:rsid w:val="009E5540"/>
    <w:rsid w:val="009F5993"/>
    <w:rsid w:val="00A10770"/>
    <w:rsid w:val="00A13EE5"/>
    <w:rsid w:val="00A1650F"/>
    <w:rsid w:val="00A20588"/>
    <w:rsid w:val="00A31CDD"/>
    <w:rsid w:val="00A32DD4"/>
    <w:rsid w:val="00A32FBA"/>
    <w:rsid w:val="00A34632"/>
    <w:rsid w:val="00A54EE2"/>
    <w:rsid w:val="00A60C8C"/>
    <w:rsid w:val="00A610DE"/>
    <w:rsid w:val="00A63026"/>
    <w:rsid w:val="00A6360B"/>
    <w:rsid w:val="00A63D7E"/>
    <w:rsid w:val="00A720CD"/>
    <w:rsid w:val="00A852BC"/>
    <w:rsid w:val="00A96A4D"/>
    <w:rsid w:val="00AB1B84"/>
    <w:rsid w:val="00AB347A"/>
    <w:rsid w:val="00AB3C2C"/>
    <w:rsid w:val="00AB7650"/>
    <w:rsid w:val="00AE2B8E"/>
    <w:rsid w:val="00B0043A"/>
    <w:rsid w:val="00B01919"/>
    <w:rsid w:val="00B1290F"/>
    <w:rsid w:val="00B43D0F"/>
    <w:rsid w:val="00B55EFF"/>
    <w:rsid w:val="00B63A72"/>
    <w:rsid w:val="00B72F8C"/>
    <w:rsid w:val="00B851D7"/>
    <w:rsid w:val="00B86BE9"/>
    <w:rsid w:val="00B900F4"/>
    <w:rsid w:val="00B95C81"/>
    <w:rsid w:val="00BA3173"/>
    <w:rsid w:val="00BA7988"/>
    <w:rsid w:val="00BB1862"/>
    <w:rsid w:val="00BB3F50"/>
    <w:rsid w:val="00BB4E16"/>
    <w:rsid w:val="00BB7D4E"/>
    <w:rsid w:val="00BC779E"/>
    <w:rsid w:val="00BD1835"/>
    <w:rsid w:val="00BE70CC"/>
    <w:rsid w:val="00BF7BC5"/>
    <w:rsid w:val="00C07E8C"/>
    <w:rsid w:val="00C12DAE"/>
    <w:rsid w:val="00C1563F"/>
    <w:rsid w:val="00C215AD"/>
    <w:rsid w:val="00C247E7"/>
    <w:rsid w:val="00C36B75"/>
    <w:rsid w:val="00C51C68"/>
    <w:rsid w:val="00C55FAE"/>
    <w:rsid w:val="00C57556"/>
    <w:rsid w:val="00C6331D"/>
    <w:rsid w:val="00C63488"/>
    <w:rsid w:val="00C647C4"/>
    <w:rsid w:val="00C66EEE"/>
    <w:rsid w:val="00C74C14"/>
    <w:rsid w:val="00C82013"/>
    <w:rsid w:val="00C85004"/>
    <w:rsid w:val="00CD16ED"/>
    <w:rsid w:val="00CD2938"/>
    <w:rsid w:val="00CD295F"/>
    <w:rsid w:val="00CE1639"/>
    <w:rsid w:val="00CE22E8"/>
    <w:rsid w:val="00D034C6"/>
    <w:rsid w:val="00D102E2"/>
    <w:rsid w:val="00D1441F"/>
    <w:rsid w:val="00D24E47"/>
    <w:rsid w:val="00D42714"/>
    <w:rsid w:val="00D44154"/>
    <w:rsid w:val="00D5684F"/>
    <w:rsid w:val="00D6341D"/>
    <w:rsid w:val="00D700B5"/>
    <w:rsid w:val="00D83ACD"/>
    <w:rsid w:val="00D90017"/>
    <w:rsid w:val="00D94953"/>
    <w:rsid w:val="00D974F5"/>
    <w:rsid w:val="00DA2199"/>
    <w:rsid w:val="00DA507B"/>
    <w:rsid w:val="00DB01E7"/>
    <w:rsid w:val="00DB2131"/>
    <w:rsid w:val="00DB2E95"/>
    <w:rsid w:val="00DD06CD"/>
    <w:rsid w:val="00DD604C"/>
    <w:rsid w:val="00DE5F7E"/>
    <w:rsid w:val="00E04521"/>
    <w:rsid w:val="00E17CC1"/>
    <w:rsid w:val="00E2119F"/>
    <w:rsid w:val="00E2378E"/>
    <w:rsid w:val="00E238A5"/>
    <w:rsid w:val="00E250F8"/>
    <w:rsid w:val="00E32F13"/>
    <w:rsid w:val="00E44304"/>
    <w:rsid w:val="00E57323"/>
    <w:rsid w:val="00E663E0"/>
    <w:rsid w:val="00E75FD4"/>
    <w:rsid w:val="00E7734A"/>
    <w:rsid w:val="00E97DF7"/>
    <w:rsid w:val="00EA5E73"/>
    <w:rsid w:val="00EB4F81"/>
    <w:rsid w:val="00EB7606"/>
    <w:rsid w:val="00EC0B4B"/>
    <w:rsid w:val="00EC212D"/>
    <w:rsid w:val="00EC5C2C"/>
    <w:rsid w:val="00ED2CDA"/>
    <w:rsid w:val="00ED3BF4"/>
    <w:rsid w:val="00EE1B58"/>
    <w:rsid w:val="00EE475B"/>
    <w:rsid w:val="00EE51BF"/>
    <w:rsid w:val="00EE58BC"/>
    <w:rsid w:val="00EF64E9"/>
    <w:rsid w:val="00F03CE9"/>
    <w:rsid w:val="00F05E68"/>
    <w:rsid w:val="00F073C5"/>
    <w:rsid w:val="00F148CC"/>
    <w:rsid w:val="00F20EF0"/>
    <w:rsid w:val="00F25E95"/>
    <w:rsid w:val="00F41E69"/>
    <w:rsid w:val="00F45C8B"/>
    <w:rsid w:val="00F47B78"/>
    <w:rsid w:val="00F55CD3"/>
    <w:rsid w:val="00F619B6"/>
    <w:rsid w:val="00F6613A"/>
    <w:rsid w:val="00F67306"/>
    <w:rsid w:val="00F71636"/>
    <w:rsid w:val="00F762F3"/>
    <w:rsid w:val="00F8050D"/>
    <w:rsid w:val="00F82F11"/>
    <w:rsid w:val="00F87976"/>
    <w:rsid w:val="00FA53F7"/>
    <w:rsid w:val="00FA79B6"/>
    <w:rsid w:val="00FB5FA1"/>
    <w:rsid w:val="00FB6112"/>
    <w:rsid w:val="00FB7264"/>
    <w:rsid w:val="00FC358F"/>
    <w:rsid w:val="00FD0811"/>
    <w:rsid w:val="00FD75E5"/>
    <w:rsid w:val="00FE72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26005"/>
  <w15:docId w15:val="{E7332C65-134E-43F4-9A46-4A44933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18C6"/>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18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18C6"/>
  </w:style>
  <w:style w:type="paragraph" w:styleId="Textbubliny">
    <w:name w:val="Balloon Text"/>
    <w:basedOn w:val="Normln"/>
    <w:link w:val="TextbublinyChar"/>
    <w:uiPriority w:val="99"/>
    <w:semiHidden/>
    <w:unhideWhenUsed/>
    <w:rsid w:val="001818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18C6"/>
    <w:rPr>
      <w:rFonts w:ascii="Tahoma" w:hAnsi="Tahoma" w:cs="Tahoma"/>
      <w:sz w:val="16"/>
      <w:szCs w:val="16"/>
    </w:rPr>
  </w:style>
  <w:style w:type="table" w:styleId="Mkatabulky">
    <w:name w:val="Table Grid"/>
    <w:basedOn w:val="Normlntabulka"/>
    <w:uiPriority w:val="39"/>
    <w:rsid w:val="005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102FE"/>
    <w:rPr>
      <w:color w:val="0000FF" w:themeColor="hyperlink"/>
      <w:u w:val="single"/>
    </w:rPr>
  </w:style>
  <w:style w:type="character" w:styleId="Siln">
    <w:name w:val="Strong"/>
    <w:basedOn w:val="Standardnpsmoodstavce"/>
    <w:uiPriority w:val="22"/>
    <w:qFormat/>
    <w:rsid w:val="005102FE"/>
    <w:rPr>
      <w:b/>
      <w:bCs/>
    </w:rPr>
  </w:style>
  <w:style w:type="character" w:styleId="Odkaznakoment">
    <w:name w:val="annotation reference"/>
    <w:basedOn w:val="Standardnpsmoodstavce"/>
    <w:uiPriority w:val="99"/>
    <w:semiHidden/>
    <w:unhideWhenUsed/>
    <w:rsid w:val="009208BF"/>
    <w:rPr>
      <w:sz w:val="16"/>
      <w:szCs w:val="16"/>
    </w:rPr>
  </w:style>
  <w:style w:type="paragraph" w:styleId="Textkomente">
    <w:name w:val="annotation text"/>
    <w:basedOn w:val="Normln"/>
    <w:link w:val="TextkomenteChar"/>
    <w:uiPriority w:val="99"/>
    <w:unhideWhenUsed/>
    <w:rsid w:val="009208BF"/>
    <w:pPr>
      <w:spacing w:line="240" w:lineRule="auto"/>
    </w:pPr>
    <w:rPr>
      <w:sz w:val="20"/>
      <w:szCs w:val="20"/>
      <w:lang w:val="de-DE"/>
    </w:rPr>
  </w:style>
  <w:style w:type="character" w:customStyle="1" w:styleId="TextkomenteChar">
    <w:name w:val="Text komentáře Char"/>
    <w:basedOn w:val="Standardnpsmoodstavce"/>
    <w:link w:val="Textkomente"/>
    <w:uiPriority w:val="99"/>
    <w:rsid w:val="009208BF"/>
    <w:rPr>
      <w:sz w:val="20"/>
      <w:szCs w:val="20"/>
      <w:lang w:val="de-DE"/>
    </w:rPr>
  </w:style>
  <w:style w:type="paragraph" w:styleId="Odstavecseseznamem">
    <w:name w:val="List Paragraph"/>
    <w:aliases w:val="body,Odsek zoznamu2,Nad"/>
    <w:basedOn w:val="Normln"/>
    <w:link w:val="OdstavecseseznamemChar"/>
    <w:uiPriority w:val="34"/>
    <w:qFormat/>
    <w:rsid w:val="00733197"/>
    <w:pPr>
      <w:ind w:left="720"/>
      <w:contextualSpacing/>
    </w:pPr>
  </w:style>
  <w:style w:type="paragraph" w:customStyle="1" w:styleId="Default">
    <w:name w:val="Default"/>
    <w:rsid w:val="00FA53F7"/>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OdstavecseseznamemChar">
    <w:name w:val="Odstavec se seznamem Char"/>
    <w:aliases w:val="body Char,Odsek zoznamu2 Char,Nad Char"/>
    <w:link w:val="Odstavecseseznamem"/>
    <w:uiPriority w:val="34"/>
    <w:locked/>
    <w:rsid w:val="00FA53F7"/>
  </w:style>
  <w:style w:type="paragraph" w:styleId="Zpat">
    <w:name w:val="footer"/>
    <w:basedOn w:val="Normln"/>
    <w:link w:val="ZpatChar"/>
    <w:uiPriority w:val="99"/>
    <w:unhideWhenUsed/>
    <w:rsid w:val="00FA53F7"/>
    <w:pPr>
      <w:tabs>
        <w:tab w:val="center" w:pos="4536"/>
        <w:tab w:val="right" w:pos="9072"/>
      </w:tabs>
      <w:spacing w:after="0" w:line="240" w:lineRule="auto"/>
    </w:pPr>
  </w:style>
  <w:style w:type="character" w:customStyle="1" w:styleId="ZpatChar">
    <w:name w:val="Zápatí Char"/>
    <w:basedOn w:val="Standardnpsmoodstavce"/>
    <w:link w:val="Zpat"/>
    <w:uiPriority w:val="99"/>
    <w:rsid w:val="00FA53F7"/>
  </w:style>
  <w:style w:type="paragraph" w:styleId="Bezmezer">
    <w:name w:val="No Spacing"/>
    <w:link w:val="BezmezerChar"/>
    <w:uiPriority w:val="1"/>
    <w:qFormat/>
    <w:rsid w:val="003B0D9A"/>
    <w:pPr>
      <w:spacing w:after="0" w:line="240" w:lineRule="auto"/>
      <w:jc w:val="both"/>
    </w:pPr>
    <w:rPr>
      <w:rFonts w:ascii="Times New Roman" w:hAnsi="Times New Roman"/>
      <w:sz w:val="24"/>
      <w:lang w:val="sk-SK"/>
    </w:rPr>
  </w:style>
  <w:style w:type="character" w:customStyle="1" w:styleId="BezmezerChar">
    <w:name w:val="Bez mezer Char"/>
    <w:basedOn w:val="Standardnpsmoodstavce"/>
    <w:link w:val="Bezmezer"/>
    <w:uiPriority w:val="1"/>
    <w:rsid w:val="003B0D9A"/>
    <w:rPr>
      <w:rFonts w:ascii="Times New Roman" w:hAnsi="Times New Roman"/>
      <w:sz w:val="24"/>
      <w:lang w:val="sk-SK"/>
    </w:rPr>
  </w:style>
  <w:style w:type="paragraph" w:customStyle="1" w:styleId="tabulky">
    <w:name w:val="tabulky"/>
    <w:basedOn w:val="Normln"/>
    <w:link w:val="tabulkyChar"/>
    <w:qFormat/>
    <w:rsid w:val="003B0D9A"/>
    <w:pPr>
      <w:spacing w:after="0" w:line="360" w:lineRule="auto"/>
    </w:pPr>
    <w:rPr>
      <w:rFonts w:ascii="Times New Roman" w:eastAsia="Calibri" w:hAnsi="Times New Roman" w:cs="Times New Roman"/>
      <w:sz w:val="24"/>
      <w:szCs w:val="24"/>
      <w:lang w:eastAsia="cs-CZ"/>
    </w:rPr>
  </w:style>
  <w:style w:type="character" w:customStyle="1" w:styleId="tabulkyChar">
    <w:name w:val="tabulky Char"/>
    <w:basedOn w:val="Standardnpsmoodstavce"/>
    <w:link w:val="tabulky"/>
    <w:rsid w:val="003B0D9A"/>
    <w:rPr>
      <w:rFonts w:ascii="Times New Roman" w:eastAsia="Calibri" w:hAnsi="Times New Roman" w:cs="Times New Roman"/>
      <w:sz w:val="24"/>
      <w:szCs w:val="24"/>
      <w:lang w:eastAsia="cs-CZ"/>
    </w:rPr>
  </w:style>
  <w:style w:type="paragraph" w:customStyle="1" w:styleId="Body">
    <w:name w:val="Body"/>
    <w:rsid w:val="003B0D9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en-GB"/>
    </w:rPr>
  </w:style>
  <w:style w:type="paragraph" w:styleId="Prosttext">
    <w:name w:val="Plain Text"/>
    <w:basedOn w:val="Normln"/>
    <w:link w:val="ProsttextChar"/>
    <w:uiPriority w:val="99"/>
    <w:unhideWhenUsed/>
    <w:rsid w:val="00845017"/>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845017"/>
    <w:rPr>
      <w:rFonts w:ascii="Calibri" w:hAnsi="Calibri"/>
      <w:szCs w:val="21"/>
    </w:rPr>
  </w:style>
  <w:style w:type="character" w:styleId="Sledovanodkaz">
    <w:name w:val="FollowedHyperlink"/>
    <w:basedOn w:val="Standardnpsmoodstavce"/>
    <w:uiPriority w:val="99"/>
    <w:semiHidden/>
    <w:unhideWhenUsed/>
    <w:rsid w:val="002D58D8"/>
    <w:rPr>
      <w:color w:val="800080" w:themeColor="followedHyperlink"/>
      <w:u w:val="single"/>
    </w:rPr>
  </w:style>
  <w:style w:type="paragraph" w:customStyle="1" w:styleId="Bezmezer1">
    <w:name w:val="Bez mezer1"/>
    <w:next w:val="Bezmezer"/>
    <w:uiPriority w:val="1"/>
    <w:qFormat/>
    <w:rsid w:val="00EF64E9"/>
    <w:pPr>
      <w:spacing w:after="0" w:line="240" w:lineRule="auto"/>
      <w:jc w:val="both"/>
    </w:pPr>
    <w:rPr>
      <w:rFonts w:ascii="Times New Roman" w:eastAsia="Calibri" w:hAnsi="Times New Roman" w:cs="Times New Roman"/>
      <w:sz w:val="24"/>
      <w:lang w:val="sk-SK"/>
    </w:rPr>
  </w:style>
  <w:style w:type="paragraph" w:styleId="Pedmtkomente">
    <w:name w:val="annotation subject"/>
    <w:basedOn w:val="Textkomente"/>
    <w:next w:val="Textkomente"/>
    <w:link w:val="PedmtkomenteChar"/>
    <w:uiPriority w:val="99"/>
    <w:semiHidden/>
    <w:unhideWhenUsed/>
    <w:rsid w:val="0013280B"/>
    <w:rPr>
      <w:b/>
      <w:bCs/>
      <w:lang w:val="cs-CZ"/>
    </w:rPr>
  </w:style>
  <w:style w:type="character" w:customStyle="1" w:styleId="PedmtkomenteChar">
    <w:name w:val="Předmět komentáře Char"/>
    <w:basedOn w:val="TextkomenteChar"/>
    <w:link w:val="Pedmtkomente"/>
    <w:uiPriority w:val="99"/>
    <w:semiHidden/>
    <w:rsid w:val="0013280B"/>
    <w:rPr>
      <w:b/>
      <w:bCs/>
      <w:sz w:val="20"/>
      <w:szCs w:val="20"/>
      <w:lang w:val="de-DE"/>
    </w:rPr>
  </w:style>
  <w:style w:type="character" w:customStyle="1" w:styleId="TextpoznpodarouChar">
    <w:name w:val="Text pozn. pod čarou Char"/>
    <w:aliases w:val="Text poznámky pod čiarou 007 Char,Text poznámky pod čiarou 007 Char Char Char,Text poznámky pod čiarou 007 Char Char Char Char Char1,Text poznámky pod čiarou 007 Char Char Char Char Char Char,_Poznámka pod čiarou Char"/>
    <w:basedOn w:val="Standardnpsmoodstavce"/>
    <w:link w:val="Textpoznpodarou"/>
    <w:uiPriority w:val="99"/>
    <w:semiHidden/>
    <w:locked/>
    <w:rsid w:val="00600E94"/>
    <w:rPr>
      <w:rFonts w:ascii="Times New Roman" w:hAnsi="Times New Roman" w:cs="Times New Roman"/>
      <w:sz w:val="18"/>
      <w:szCs w:val="20"/>
    </w:rPr>
  </w:style>
  <w:style w:type="paragraph" w:styleId="Textpoznpod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
    <w:link w:val="TextpoznpodarouChar"/>
    <w:uiPriority w:val="99"/>
    <w:semiHidden/>
    <w:unhideWhenUsed/>
    <w:qFormat/>
    <w:rsid w:val="00600E94"/>
    <w:pPr>
      <w:spacing w:before="120" w:after="0" w:line="240" w:lineRule="auto"/>
    </w:pPr>
    <w:rPr>
      <w:rFonts w:ascii="Times New Roman" w:hAnsi="Times New Roman" w:cs="Times New Roman"/>
      <w:sz w:val="18"/>
      <w:szCs w:val="20"/>
    </w:rPr>
  </w:style>
  <w:style w:type="character" w:customStyle="1" w:styleId="TextpoznpodarouChar1">
    <w:name w:val="Text pozn. pod čarou Char1"/>
    <w:basedOn w:val="Standardnpsmoodstavce"/>
    <w:uiPriority w:val="99"/>
    <w:semiHidden/>
    <w:rsid w:val="00600E94"/>
    <w:rPr>
      <w:sz w:val="20"/>
      <w:szCs w:val="20"/>
    </w:rPr>
  </w:style>
  <w:style w:type="character" w:styleId="Znakapoznpodarou">
    <w:name w:val="footnote reference"/>
    <w:basedOn w:val="Standardnpsmoodstavce"/>
    <w:uiPriority w:val="99"/>
    <w:semiHidden/>
    <w:unhideWhenUsed/>
    <w:rsid w:val="00600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99295">
      <w:bodyDiv w:val="1"/>
      <w:marLeft w:val="0"/>
      <w:marRight w:val="0"/>
      <w:marTop w:val="0"/>
      <w:marBottom w:val="0"/>
      <w:divBdr>
        <w:top w:val="none" w:sz="0" w:space="0" w:color="auto"/>
        <w:left w:val="none" w:sz="0" w:space="0" w:color="auto"/>
        <w:bottom w:val="none" w:sz="0" w:space="0" w:color="auto"/>
        <w:right w:val="none" w:sz="0" w:space="0" w:color="auto"/>
      </w:divBdr>
    </w:div>
    <w:div w:id="288824641">
      <w:bodyDiv w:val="1"/>
      <w:marLeft w:val="0"/>
      <w:marRight w:val="0"/>
      <w:marTop w:val="0"/>
      <w:marBottom w:val="0"/>
      <w:divBdr>
        <w:top w:val="none" w:sz="0" w:space="0" w:color="auto"/>
        <w:left w:val="none" w:sz="0" w:space="0" w:color="auto"/>
        <w:bottom w:val="none" w:sz="0" w:space="0" w:color="auto"/>
        <w:right w:val="none" w:sz="0" w:space="0" w:color="auto"/>
      </w:divBdr>
    </w:div>
    <w:div w:id="903217279">
      <w:bodyDiv w:val="1"/>
      <w:marLeft w:val="0"/>
      <w:marRight w:val="0"/>
      <w:marTop w:val="0"/>
      <w:marBottom w:val="0"/>
      <w:divBdr>
        <w:top w:val="none" w:sz="0" w:space="0" w:color="auto"/>
        <w:left w:val="none" w:sz="0" w:space="0" w:color="auto"/>
        <w:bottom w:val="none" w:sz="0" w:space="0" w:color="auto"/>
        <w:right w:val="none" w:sz="0" w:space="0" w:color="auto"/>
      </w:divBdr>
    </w:div>
    <w:div w:id="971519968">
      <w:bodyDiv w:val="1"/>
      <w:marLeft w:val="0"/>
      <w:marRight w:val="0"/>
      <w:marTop w:val="0"/>
      <w:marBottom w:val="0"/>
      <w:divBdr>
        <w:top w:val="none" w:sz="0" w:space="0" w:color="auto"/>
        <w:left w:val="none" w:sz="0" w:space="0" w:color="auto"/>
        <w:bottom w:val="none" w:sz="0" w:space="0" w:color="auto"/>
        <w:right w:val="none" w:sz="0" w:space="0" w:color="auto"/>
      </w:divBdr>
    </w:div>
    <w:div w:id="1444567744">
      <w:bodyDiv w:val="1"/>
      <w:marLeft w:val="0"/>
      <w:marRight w:val="0"/>
      <w:marTop w:val="0"/>
      <w:marBottom w:val="0"/>
      <w:divBdr>
        <w:top w:val="none" w:sz="0" w:space="0" w:color="auto"/>
        <w:left w:val="none" w:sz="0" w:space="0" w:color="auto"/>
        <w:bottom w:val="none" w:sz="0" w:space="0" w:color="auto"/>
        <w:right w:val="none" w:sz="0" w:space="0" w:color="auto"/>
      </w:divBdr>
    </w:div>
    <w:div w:id="1552842625">
      <w:bodyDiv w:val="1"/>
      <w:marLeft w:val="0"/>
      <w:marRight w:val="0"/>
      <w:marTop w:val="0"/>
      <w:marBottom w:val="0"/>
      <w:divBdr>
        <w:top w:val="none" w:sz="0" w:space="0" w:color="auto"/>
        <w:left w:val="none" w:sz="0" w:space="0" w:color="auto"/>
        <w:bottom w:val="none" w:sz="0" w:space="0" w:color="auto"/>
        <w:right w:val="none" w:sz="0" w:space="0" w:color="auto"/>
      </w:divBdr>
    </w:div>
    <w:div w:id="1604335262">
      <w:bodyDiv w:val="1"/>
      <w:marLeft w:val="0"/>
      <w:marRight w:val="0"/>
      <w:marTop w:val="0"/>
      <w:marBottom w:val="0"/>
      <w:divBdr>
        <w:top w:val="none" w:sz="0" w:space="0" w:color="auto"/>
        <w:left w:val="none" w:sz="0" w:space="0" w:color="auto"/>
        <w:bottom w:val="none" w:sz="0" w:space="0" w:color="auto"/>
        <w:right w:val="none" w:sz="0" w:space="0" w:color="auto"/>
      </w:divBdr>
    </w:div>
    <w:div w:id="20293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Gabrielova@azvc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ana.donatova@azv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garovaj\Disk%20Google\Brno\AZV_KDP\Dal&#353;&#237;%20KDP\ATB\Eviden&#269;n&#237;%20karta%20KDP_ATB.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8E5E-14D5-414A-B181-F88DCE18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Evidenční karta KDP_ATB.dotx</Template>
  <TotalTime>72</TotalTime>
  <Pages>5</Pages>
  <Words>815</Words>
  <Characters>4811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Jitka Klugarová</dc:creator>
  <cp:lastModifiedBy>Andrea Gabrielová</cp:lastModifiedBy>
  <cp:revision>32</cp:revision>
  <cp:lastPrinted>2019-06-07T11:40:00Z</cp:lastPrinted>
  <dcterms:created xsi:type="dcterms:W3CDTF">2021-06-03T08:56:00Z</dcterms:created>
  <dcterms:modified xsi:type="dcterms:W3CDTF">2022-02-01T12:29:00Z</dcterms:modified>
</cp:coreProperties>
</file>